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D13BC0" w:rsidR="00846C6E" w:rsidRDefault="00485656">
      <w:pPr>
        <w:pStyle w:val="Heading1"/>
        <w:spacing w:before="0" w:after="0" w:line="360" w:lineRule="auto"/>
        <w:jc w:val="both"/>
        <w:rPr>
          <w:rFonts w:ascii="Arial" w:eastAsia="Arial" w:hAnsi="Arial" w:cs="Arial"/>
          <w:b w:val="0"/>
          <w:color w:val="000000"/>
          <w:sz w:val="36"/>
          <w:szCs w:val="36"/>
        </w:rPr>
      </w:pPr>
      <w:r>
        <w:rPr>
          <w:rFonts w:ascii="Arial" w:eastAsia="Arial" w:hAnsi="Arial" w:cs="Arial"/>
          <w:sz w:val="36"/>
          <w:szCs w:val="36"/>
        </w:rPr>
        <w:t xml:space="preserve">3.6 </w:t>
      </w:r>
      <w:r>
        <w:rPr>
          <w:rFonts w:ascii="Arial" w:eastAsia="Arial" w:hAnsi="Arial" w:cs="Arial"/>
          <w:color w:val="FF0000"/>
          <w:sz w:val="36"/>
          <w:szCs w:val="36"/>
        </w:rPr>
        <w:t>COUNTRY NAME</w:t>
      </w:r>
      <w:r w:rsidR="00BF2629">
        <w:rPr>
          <w:rFonts w:ascii="Arial" w:eastAsia="Arial" w:hAnsi="Arial" w:cs="Arial"/>
          <w:color w:val="FF0000"/>
          <w:sz w:val="36"/>
          <w:szCs w:val="36"/>
        </w:rPr>
        <w:t xml:space="preserve"> </w:t>
      </w:r>
      <w:r>
        <w:rPr>
          <w:rFonts w:ascii="Arial" w:eastAsia="Arial" w:hAnsi="Arial" w:cs="Arial"/>
          <w:color w:val="000000"/>
          <w:sz w:val="36"/>
          <w:szCs w:val="36"/>
        </w:rPr>
        <w:t>Additional Services</w:t>
      </w:r>
    </w:p>
    <w:p w14:paraId="00000002" w14:textId="77777777" w:rsidR="00846C6E" w:rsidRDefault="00485656">
      <w:pPr>
        <w:pStyle w:val="Heading2"/>
        <w:spacing w:before="360" w:line="360" w:lineRule="auto"/>
        <w:jc w:val="both"/>
        <w:rPr>
          <w:rFonts w:ascii="Arial" w:eastAsia="Arial" w:hAnsi="Arial" w:cs="Arial"/>
          <w:color w:val="000000"/>
          <w:sz w:val="30"/>
          <w:szCs w:val="30"/>
        </w:rPr>
      </w:pPr>
      <w:r>
        <w:rPr>
          <w:rFonts w:ascii="Arial" w:eastAsia="Arial" w:hAnsi="Arial" w:cs="Arial"/>
          <w:color w:val="000000"/>
          <w:sz w:val="30"/>
          <w:szCs w:val="30"/>
        </w:rPr>
        <w:t>Overview</w:t>
      </w:r>
    </w:p>
    <w:p w14:paraId="00000003" w14:textId="77777777" w:rsidR="00846C6E" w:rsidRDefault="00485656">
      <w:pPr>
        <w:pBdr>
          <w:top w:val="nil"/>
          <w:left w:val="nil"/>
          <w:bottom w:val="nil"/>
          <w:right w:val="nil"/>
          <w:between w:val="nil"/>
        </w:pBdr>
        <w:spacing w:before="150" w:after="0" w:line="360" w:lineRule="auto"/>
        <w:jc w:val="both"/>
        <w:rPr>
          <w:rFonts w:ascii="Arial" w:eastAsia="Arial" w:hAnsi="Arial" w:cs="Arial"/>
          <w:b/>
          <w:color w:val="FF0000"/>
          <w:sz w:val="20"/>
          <w:szCs w:val="20"/>
        </w:rPr>
      </w:pPr>
      <w:r>
        <w:rPr>
          <w:rFonts w:ascii="Arial" w:eastAsia="Arial" w:hAnsi="Arial" w:cs="Arial"/>
          <w:b/>
          <w:color w:val="FF0000"/>
          <w:sz w:val="20"/>
          <w:szCs w:val="20"/>
        </w:rPr>
        <w:t xml:space="preserve">REPLACE THIS TEXT with a 2 - 3 paragraph narrative discussing the availability and level of capacity for other service provision that might be required by an agency. Describe the ability for an organization to meet their programme support needs based on the availability of the market. Identify any key gaps or issues in the marketplace. ENSURE SERVICE PROVIDERS IDENTIFIED IN THESE PARAGRAPHS HAVE THEIR CONTACT DETAILS IN SECTION 4.11: Additional Services Contact List. Create the list by completing the 4.11 template. </w:t>
      </w:r>
    </w:p>
    <w:p w14:paraId="00000004" w14:textId="77777777" w:rsidR="00846C6E" w:rsidRDefault="00485656">
      <w:pPr>
        <w:spacing w:after="0" w:line="360" w:lineRule="auto"/>
        <w:jc w:val="both"/>
        <w:rPr>
          <w:rFonts w:ascii="Arial" w:eastAsia="Arial" w:hAnsi="Arial" w:cs="Arial"/>
          <w:b/>
          <w:color w:val="0000FF"/>
          <w:sz w:val="20"/>
          <w:szCs w:val="20"/>
        </w:rPr>
      </w:pPr>
      <w:r>
        <w:rPr>
          <w:rFonts w:ascii="Arial" w:eastAsia="Arial" w:hAnsi="Arial" w:cs="Arial"/>
          <w:sz w:val="20"/>
          <w:szCs w:val="20"/>
        </w:rPr>
        <w:br/>
        <w:t>For more information on company contact details, please see the following link:</w:t>
      </w:r>
      <w:r>
        <w:rPr>
          <w:rFonts w:ascii="Arial" w:eastAsia="Arial" w:hAnsi="Arial" w:cs="Arial"/>
          <w:b/>
          <w:sz w:val="20"/>
          <w:szCs w:val="20"/>
        </w:rPr>
        <w:t> </w:t>
      </w:r>
      <w:r>
        <w:rPr>
          <w:rFonts w:ascii="Arial" w:eastAsia="Arial" w:hAnsi="Arial" w:cs="Arial"/>
          <w:b/>
          <w:color w:val="0000FF"/>
          <w:sz w:val="20"/>
          <w:szCs w:val="20"/>
        </w:rPr>
        <w:t>HQ staff will input a link to section 4.11 Additional Services Contact List here.</w:t>
      </w:r>
    </w:p>
    <w:p w14:paraId="00000005" w14:textId="77777777" w:rsidR="00846C6E" w:rsidRDefault="00485656">
      <w:pPr>
        <w:pStyle w:val="Heading2"/>
        <w:spacing w:before="360" w:line="360" w:lineRule="auto"/>
        <w:jc w:val="both"/>
        <w:rPr>
          <w:rFonts w:ascii="Arial" w:eastAsia="Arial" w:hAnsi="Arial" w:cs="Arial"/>
          <w:color w:val="FF0000"/>
          <w:sz w:val="30"/>
          <w:szCs w:val="30"/>
        </w:rPr>
      </w:pPr>
      <w:r>
        <w:rPr>
          <w:rFonts w:ascii="Arial" w:eastAsia="Arial" w:hAnsi="Arial" w:cs="Arial"/>
          <w:color w:val="000000"/>
          <w:sz w:val="30"/>
          <w:szCs w:val="30"/>
        </w:rPr>
        <w:t>Accommodation</w:t>
      </w:r>
    </w:p>
    <w:p w14:paraId="00000006" w14:textId="77777777" w:rsidR="00846C6E" w:rsidRDefault="00485656">
      <w:pPr>
        <w:pBdr>
          <w:top w:val="nil"/>
          <w:left w:val="nil"/>
          <w:bottom w:val="nil"/>
          <w:right w:val="nil"/>
          <w:between w:val="nil"/>
        </w:pBdr>
        <w:spacing w:before="150" w:after="0" w:line="360" w:lineRule="auto"/>
        <w:jc w:val="both"/>
        <w:rPr>
          <w:rFonts w:ascii="Arial" w:eastAsia="Arial" w:hAnsi="Arial" w:cs="Arial"/>
          <w:b/>
          <w:color w:val="FF0000"/>
          <w:sz w:val="20"/>
          <w:szCs w:val="20"/>
        </w:rPr>
      </w:pPr>
      <w:r>
        <w:rPr>
          <w:rFonts w:ascii="Arial" w:eastAsia="Arial" w:hAnsi="Arial" w:cs="Arial"/>
          <w:b/>
          <w:color w:val="FF0000"/>
          <w:sz w:val="20"/>
          <w:szCs w:val="20"/>
        </w:rPr>
        <w:t>REPLACE THIS TEXT WITH a on the availability of accommodation / housing in the country. Identify if accommodation meets minimum criteria regarding security for agencies. Identify if the country has the capacity to house and support a large influx of demand. Ensure any contacts have been included in the above contact list.</w:t>
      </w:r>
    </w:p>
    <w:p w14:paraId="00000007" w14:textId="77777777" w:rsidR="00846C6E" w:rsidRDefault="00485656">
      <w:pPr>
        <w:pStyle w:val="Heading2"/>
        <w:spacing w:before="360" w:line="360" w:lineRule="auto"/>
        <w:jc w:val="both"/>
        <w:rPr>
          <w:rFonts w:ascii="Arial" w:eastAsia="Arial" w:hAnsi="Arial" w:cs="Arial"/>
          <w:color w:val="FF0000"/>
          <w:sz w:val="30"/>
          <w:szCs w:val="30"/>
        </w:rPr>
      </w:pPr>
      <w:r>
        <w:rPr>
          <w:rFonts w:ascii="Arial" w:eastAsia="Arial" w:hAnsi="Arial" w:cs="Arial"/>
          <w:color w:val="000000"/>
          <w:sz w:val="30"/>
          <w:szCs w:val="30"/>
        </w:rPr>
        <w:t>Electricity and Power</w:t>
      </w:r>
    </w:p>
    <w:p w14:paraId="00000008" w14:textId="77777777" w:rsidR="00846C6E" w:rsidRDefault="00485656">
      <w:pPr>
        <w:pBdr>
          <w:top w:val="nil"/>
          <w:left w:val="nil"/>
          <w:bottom w:val="nil"/>
          <w:right w:val="nil"/>
          <w:between w:val="nil"/>
        </w:pBdr>
        <w:spacing w:before="150" w:after="0" w:line="360" w:lineRule="auto"/>
        <w:jc w:val="both"/>
        <w:rPr>
          <w:rFonts w:ascii="Arial" w:eastAsia="Arial" w:hAnsi="Arial" w:cs="Arial"/>
          <w:b/>
          <w:i/>
          <w:color w:val="000000"/>
          <w:sz w:val="20"/>
          <w:szCs w:val="20"/>
        </w:rPr>
      </w:pPr>
      <w:r>
        <w:rPr>
          <w:rFonts w:ascii="Arial" w:eastAsia="Arial" w:hAnsi="Arial" w:cs="Arial"/>
          <w:b/>
          <w:color w:val="FF0000"/>
          <w:sz w:val="20"/>
          <w:szCs w:val="20"/>
        </w:rPr>
        <w:t>REPLACE THIS TEXT WITH a 1 – 3 paragraph narrative on power production in the country. What is the main source of power (generator vs. national grid)? Is power generation controlled by the government or through private companies? Does the country have enough power production to satisfy local needs? Is electricity imported, and if so, from what locations and amounts? Does the national grid expand into remote locations? Are outages common, and if so, how long do they last and what times of year? What's the voltage?</w:t>
      </w:r>
    </w:p>
    <w:p w14:paraId="00000009" w14:textId="77777777" w:rsidR="00846C6E" w:rsidRDefault="00846C6E">
      <w:pPr>
        <w:pBdr>
          <w:top w:val="nil"/>
          <w:left w:val="nil"/>
          <w:bottom w:val="nil"/>
          <w:right w:val="nil"/>
          <w:between w:val="nil"/>
        </w:pBdr>
        <w:spacing w:after="0" w:line="360" w:lineRule="auto"/>
        <w:jc w:val="both"/>
        <w:rPr>
          <w:rFonts w:ascii="Arial" w:eastAsia="Arial" w:hAnsi="Arial" w:cs="Arial"/>
          <w:b/>
          <w:i/>
          <w:color w:val="333333"/>
          <w:sz w:val="20"/>
          <w:szCs w:val="20"/>
        </w:rPr>
      </w:pPr>
    </w:p>
    <w:tbl>
      <w:tblPr>
        <w:tblStyle w:val="a"/>
        <w:tblW w:w="9010" w:type="dxa"/>
        <w:tblLayout w:type="fixed"/>
        <w:tblLook w:val="0400" w:firstRow="0" w:lastRow="0" w:firstColumn="0" w:lastColumn="0" w:noHBand="0" w:noVBand="1"/>
      </w:tblPr>
      <w:tblGrid>
        <w:gridCol w:w="2703"/>
        <w:gridCol w:w="2703"/>
        <w:gridCol w:w="1802"/>
        <w:gridCol w:w="1802"/>
      </w:tblGrid>
      <w:tr w:rsidR="00846C6E" w14:paraId="76491492" w14:textId="77777777">
        <w:tc>
          <w:tcPr>
            <w:tcW w:w="9010" w:type="dxa"/>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0A" w14:textId="77777777" w:rsidR="00846C6E" w:rsidRDefault="00485656">
            <w:pPr>
              <w:pBdr>
                <w:top w:val="nil"/>
                <w:left w:val="nil"/>
                <w:bottom w:val="nil"/>
                <w:right w:val="nil"/>
                <w:between w:val="nil"/>
              </w:pBd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rPr>
              <w:t>Electricity and Power Summary Table</w:t>
            </w:r>
          </w:p>
        </w:tc>
      </w:tr>
      <w:tr w:rsidR="00846C6E" w14:paraId="6CA71C8C" w14:textId="77777777">
        <w:tc>
          <w:tcPr>
            <w:tcW w:w="2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0E" w14:textId="77777777" w:rsidR="00846C6E" w:rsidRDefault="00485656">
            <w:pPr>
              <w:pBdr>
                <w:top w:val="nil"/>
                <w:left w:val="nil"/>
                <w:bottom w:val="nil"/>
                <w:right w:val="nil"/>
                <w:between w:val="nil"/>
              </w:pBd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Production Unit</w:t>
            </w:r>
          </w:p>
        </w:tc>
        <w:tc>
          <w:tcPr>
            <w:tcW w:w="2703" w:type="dxa"/>
            <w:tcBorders>
              <w:top w:val="single" w:sz="6" w:space="0" w:color="DDDDDD"/>
              <w:left w:val="single" w:sz="6" w:space="0" w:color="DDDDDD"/>
              <w:bottom w:val="single" w:sz="6" w:space="0" w:color="DDDDDD"/>
              <w:right w:val="single" w:sz="6" w:space="0" w:color="DDDDDD"/>
            </w:tcBorders>
            <w:shd w:val="clear" w:color="auto" w:fill="F0F0F0"/>
          </w:tcPr>
          <w:p w14:paraId="0000000F" w14:textId="77777777" w:rsidR="00846C6E" w:rsidRDefault="00485656">
            <w:pPr>
              <w:pBdr>
                <w:top w:val="nil"/>
                <w:left w:val="nil"/>
                <w:bottom w:val="nil"/>
                <w:right w:val="nil"/>
                <w:between w:val="nil"/>
              </w:pBd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Type</w:t>
            </w:r>
          </w:p>
          <w:p w14:paraId="00000010" w14:textId="77777777" w:rsidR="00846C6E" w:rsidRDefault="00485656">
            <w:pPr>
              <w:pBdr>
                <w:top w:val="nil"/>
                <w:left w:val="nil"/>
                <w:bottom w:val="nil"/>
                <w:right w:val="nil"/>
                <w:between w:val="nil"/>
              </w:pBdr>
              <w:shd w:val="clear" w:color="auto" w:fill="F0F0F0"/>
              <w:spacing w:after="0" w:line="360" w:lineRule="auto"/>
              <w:jc w:val="center"/>
              <w:rPr>
                <w:rFonts w:ascii="Arial" w:eastAsia="Arial" w:hAnsi="Arial" w:cs="Arial"/>
                <w:b/>
                <w:i/>
                <w:color w:val="000000"/>
                <w:sz w:val="20"/>
                <w:szCs w:val="20"/>
              </w:rPr>
            </w:pPr>
            <w:r>
              <w:rPr>
                <w:rFonts w:ascii="Arial" w:eastAsia="Arial" w:hAnsi="Arial" w:cs="Arial"/>
                <w:b/>
                <w:i/>
                <w:color w:val="000000"/>
                <w:sz w:val="20"/>
                <w:szCs w:val="20"/>
              </w:rPr>
              <w:t>(Hydroelectric, Thermal, etc.)</w:t>
            </w:r>
          </w:p>
        </w:tc>
        <w:tc>
          <w:tcPr>
            <w:tcW w:w="1802" w:type="dxa"/>
            <w:tcBorders>
              <w:top w:val="single" w:sz="6" w:space="0" w:color="DDDDDD"/>
              <w:left w:val="single" w:sz="6" w:space="0" w:color="DDDDDD"/>
              <w:bottom w:val="single" w:sz="6" w:space="0" w:color="DDDDDD"/>
              <w:right w:val="single" w:sz="6" w:space="0" w:color="DDDDDD"/>
            </w:tcBorders>
            <w:shd w:val="clear" w:color="auto" w:fill="F0F0F0"/>
          </w:tcPr>
          <w:p w14:paraId="00000011" w14:textId="77777777" w:rsidR="00846C6E" w:rsidRDefault="00485656">
            <w:pPr>
              <w:pBdr>
                <w:top w:val="nil"/>
                <w:left w:val="nil"/>
                <w:bottom w:val="nil"/>
                <w:right w:val="nil"/>
                <w:between w:val="nil"/>
              </w:pBd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Installed</w:t>
            </w:r>
          </w:p>
          <w:p w14:paraId="00000012" w14:textId="77777777" w:rsidR="00846C6E" w:rsidRDefault="00485656">
            <w:pPr>
              <w:pBdr>
                <w:top w:val="nil"/>
                <w:left w:val="nil"/>
                <w:bottom w:val="nil"/>
                <w:right w:val="nil"/>
                <w:between w:val="nil"/>
              </w:pBd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Capacity </w:t>
            </w:r>
            <w:r>
              <w:rPr>
                <w:rFonts w:ascii="Arial" w:eastAsia="Arial" w:hAnsi="Arial" w:cs="Arial"/>
                <w:b/>
                <w:i/>
                <w:color w:val="000000"/>
                <w:sz w:val="20"/>
                <w:szCs w:val="20"/>
              </w:rPr>
              <w:t>(MW)</w:t>
            </w:r>
          </w:p>
        </w:tc>
        <w:tc>
          <w:tcPr>
            <w:tcW w:w="1802" w:type="dxa"/>
            <w:tcBorders>
              <w:top w:val="single" w:sz="6" w:space="0" w:color="DDDDDD"/>
              <w:left w:val="single" w:sz="6" w:space="0" w:color="DDDDDD"/>
              <w:bottom w:val="single" w:sz="6" w:space="0" w:color="DDDDDD"/>
              <w:right w:val="single" w:sz="6" w:space="0" w:color="DDDDDD"/>
            </w:tcBorders>
            <w:shd w:val="clear" w:color="auto" w:fill="F0F0F0"/>
          </w:tcPr>
          <w:p w14:paraId="00000013" w14:textId="77777777" w:rsidR="00846C6E" w:rsidRDefault="00485656">
            <w:pPr>
              <w:pBdr>
                <w:top w:val="nil"/>
                <w:left w:val="nil"/>
                <w:bottom w:val="nil"/>
                <w:right w:val="nil"/>
                <w:between w:val="nil"/>
              </w:pBd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Current Production </w:t>
            </w:r>
            <w:r>
              <w:rPr>
                <w:rFonts w:ascii="Arial" w:eastAsia="Arial" w:hAnsi="Arial" w:cs="Arial"/>
                <w:b/>
                <w:i/>
                <w:color w:val="000000"/>
                <w:sz w:val="20"/>
                <w:szCs w:val="20"/>
              </w:rPr>
              <w:t>(MW)</w:t>
            </w:r>
          </w:p>
        </w:tc>
      </w:tr>
      <w:tr w:rsidR="00846C6E" w14:paraId="61FF1C45" w14:textId="77777777">
        <w:tc>
          <w:tcPr>
            <w:tcW w:w="2703"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tcPr>
          <w:p w14:paraId="00000014" w14:textId="77777777" w:rsidR="00846C6E" w:rsidRDefault="00485656">
            <w:pPr>
              <w:spacing w:after="0" w:line="360" w:lineRule="auto"/>
              <w:rPr>
                <w:rFonts w:ascii="Arial" w:eastAsia="Arial" w:hAnsi="Arial" w:cs="Arial"/>
                <w:color w:val="333333"/>
                <w:sz w:val="20"/>
                <w:szCs w:val="20"/>
              </w:rPr>
            </w:pPr>
            <w:r>
              <w:rPr>
                <w:rFonts w:ascii="Arial" w:eastAsia="Arial" w:hAnsi="Arial" w:cs="Arial"/>
                <w:color w:val="FF0000"/>
                <w:sz w:val="20"/>
                <w:szCs w:val="20"/>
              </w:rPr>
              <w:t>INSERT ANSWER HERE</w:t>
            </w:r>
          </w:p>
        </w:tc>
        <w:tc>
          <w:tcPr>
            <w:tcW w:w="2703" w:type="dxa"/>
            <w:tcBorders>
              <w:top w:val="single" w:sz="6" w:space="0" w:color="DDDDDD"/>
              <w:left w:val="single" w:sz="6" w:space="0" w:color="DDDDDD"/>
              <w:bottom w:val="single" w:sz="6" w:space="0" w:color="DDDDDD"/>
              <w:right w:val="single" w:sz="6" w:space="0" w:color="DDDDDD"/>
            </w:tcBorders>
            <w:shd w:val="clear" w:color="auto" w:fill="auto"/>
          </w:tcPr>
          <w:p w14:paraId="00000015" w14:textId="77777777" w:rsidR="00846C6E" w:rsidRDefault="00846C6E">
            <w:pPr>
              <w:spacing w:after="0" w:line="360" w:lineRule="auto"/>
              <w:rPr>
                <w:rFonts w:ascii="Arial" w:eastAsia="Arial" w:hAnsi="Arial" w:cs="Arial"/>
                <w:color w:val="333333"/>
                <w:sz w:val="20"/>
                <w:szCs w:val="20"/>
              </w:rPr>
            </w:pPr>
          </w:p>
        </w:tc>
        <w:tc>
          <w:tcPr>
            <w:tcW w:w="1802" w:type="dxa"/>
            <w:tcBorders>
              <w:top w:val="single" w:sz="6" w:space="0" w:color="DDDDDD"/>
              <w:left w:val="single" w:sz="6" w:space="0" w:color="DDDDDD"/>
              <w:bottom w:val="single" w:sz="6" w:space="0" w:color="DDDDDD"/>
              <w:right w:val="single" w:sz="6" w:space="0" w:color="DDDDDD"/>
            </w:tcBorders>
            <w:shd w:val="clear" w:color="auto" w:fill="auto"/>
          </w:tcPr>
          <w:p w14:paraId="00000016" w14:textId="77777777" w:rsidR="00846C6E" w:rsidRDefault="00846C6E">
            <w:pPr>
              <w:spacing w:after="0" w:line="360" w:lineRule="auto"/>
              <w:rPr>
                <w:rFonts w:ascii="Arial" w:eastAsia="Arial" w:hAnsi="Arial" w:cs="Arial"/>
                <w:color w:val="333333"/>
                <w:sz w:val="20"/>
                <w:szCs w:val="20"/>
              </w:rPr>
            </w:pPr>
          </w:p>
        </w:tc>
        <w:tc>
          <w:tcPr>
            <w:tcW w:w="1802" w:type="dxa"/>
            <w:tcBorders>
              <w:top w:val="single" w:sz="6" w:space="0" w:color="DDDDDD"/>
              <w:left w:val="single" w:sz="6" w:space="0" w:color="DDDDDD"/>
              <w:bottom w:val="single" w:sz="6" w:space="0" w:color="DDDDDD"/>
              <w:right w:val="single" w:sz="6" w:space="0" w:color="DDDDDD"/>
            </w:tcBorders>
            <w:shd w:val="clear" w:color="auto" w:fill="auto"/>
          </w:tcPr>
          <w:p w14:paraId="00000017" w14:textId="77777777" w:rsidR="00846C6E" w:rsidRDefault="00846C6E">
            <w:pPr>
              <w:spacing w:after="0" w:line="360" w:lineRule="auto"/>
              <w:rPr>
                <w:rFonts w:ascii="Arial" w:eastAsia="Arial" w:hAnsi="Arial" w:cs="Arial"/>
                <w:color w:val="333333"/>
                <w:sz w:val="20"/>
                <w:szCs w:val="20"/>
              </w:rPr>
            </w:pPr>
          </w:p>
        </w:tc>
      </w:tr>
      <w:tr w:rsidR="00846C6E" w14:paraId="12EC752F" w14:textId="77777777">
        <w:tc>
          <w:tcPr>
            <w:tcW w:w="2703"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tcPr>
          <w:p w14:paraId="00000018" w14:textId="77777777" w:rsidR="00846C6E" w:rsidRDefault="00485656">
            <w:pPr>
              <w:spacing w:after="0" w:line="360" w:lineRule="auto"/>
              <w:rPr>
                <w:rFonts w:ascii="Arial" w:eastAsia="Arial" w:hAnsi="Arial" w:cs="Arial"/>
                <w:color w:val="FF0000"/>
                <w:sz w:val="20"/>
                <w:szCs w:val="20"/>
              </w:rPr>
            </w:pPr>
            <w:r>
              <w:rPr>
                <w:rFonts w:ascii="Arial" w:eastAsia="Arial" w:hAnsi="Arial" w:cs="Arial"/>
                <w:color w:val="FF0000"/>
                <w:sz w:val="20"/>
                <w:szCs w:val="20"/>
              </w:rPr>
              <w:lastRenderedPageBreak/>
              <w:t>ADD MORE ROWS IF REQUIRED</w:t>
            </w:r>
          </w:p>
        </w:tc>
        <w:tc>
          <w:tcPr>
            <w:tcW w:w="2703" w:type="dxa"/>
            <w:tcBorders>
              <w:top w:val="single" w:sz="6" w:space="0" w:color="DDDDDD"/>
              <w:left w:val="single" w:sz="6" w:space="0" w:color="DDDDDD"/>
              <w:bottom w:val="single" w:sz="6" w:space="0" w:color="DDDDDD"/>
              <w:right w:val="single" w:sz="6" w:space="0" w:color="DDDDDD"/>
            </w:tcBorders>
            <w:shd w:val="clear" w:color="auto" w:fill="auto"/>
          </w:tcPr>
          <w:p w14:paraId="00000019" w14:textId="77777777" w:rsidR="00846C6E" w:rsidRDefault="00846C6E">
            <w:pPr>
              <w:spacing w:after="0" w:line="360" w:lineRule="auto"/>
              <w:rPr>
                <w:rFonts w:ascii="Arial" w:eastAsia="Arial" w:hAnsi="Arial" w:cs="Arial"/>
                <w:color w:val="333333"/>
                <w:sz w:val="20"/>
                <w:szCs w:val="20"/>
              </w:rPr>
            </w:pPr>
          </w:p>
        </w:tc>
        <w:tc>
          <w:tcPr>
            <w:tcW w:w="1802" w:type="dxa"/>
            <w:tcBorders>
              <w:top w:val="single" w:sz="6" w:space="0" w:color="DDDDDD"/>
              <w:left w:val="single" w:sz="6" w:space="0" w:color="DDDDDD"/>
              <w:bottom w:val="single" w:sz="6" w:space="0" w:color="DDDDDD"/>
              <w:right w:val="single" w:sz="6" w:space="0" w:color="DDDDDD"/>
            </w:tcBorders>
            <w:shd w:val="clear" w:color="auto" w:fill="auto"/>
          </w:tcPr>
          <w:p w14:paraId="0000001A" w14:textId="77777777" w:rsidR="00846C6E" w:rsidRDefault="00846C6E">
            <w:pPr>
              <w:spacing w:after="0" w:line="360" w:lineRule="auto"/>
              <w:rPr>
                <w:rFonts w:ascii="Arial" w:eastAsia="Arial" w:hAnsi="Arial" w:cs="Arial"/>
                <w:color w:val="333333"/>
                <w:sz w:val="20"/>
                <w:szCs w:val="20"/>
              </w:rPr>
            </w:pPr>
          </w:p>
        </w:tc>
        <w:tc>
          <w:tcPr>
            <w:tcW w:w="1802" w:type="dxa"/>
            <w:tcBorders>
              <w:top w:val="single" w:sz="6" w:space="0" w:color="DDDDDD"/>
              <w:left w:val="single" w:sz="6" w:space="0" w:color="DDDDDD"/>
              <w:bottom w:val="single" w:sz="6" w:space="0" w:color="DDDDDD"/>
              <w:right w:val="single" w:sz="6" w:space="0" w:color="DDDDDD"/>
            </w:tcBorders>
            <w:shd w:val="clear" w:color="auto" w:fill="auto"/>
          </w:tcPr>
          <w:p w14:paraId="0000001B" w14:textId="77777777" w:rsidR="00846C6E" w:rsidRDefault="00846C6E">
            <w:pPr>
              <w:spacing w:after="0" w:line="360" w:lineRule="auto"/>
              <w:rPr>
                <w:rFonts w:ascii="Arial" w:eastAsia="Arial" w:hAnsi="Arial" w:cs="Arial"/>
                <w:color w:val="333333"/>
                <w:sz w:val="20"/>
                <w:szCs w:val="20"/>
              </w:rPr>
            </w:pPr>
          </w:p>
        </w:tc>
      </w:tr>
    </w:tbl>
    <w:p w14:paraId="0000001C" w14:textId="77777777" w:rsidR="00846C6E" w:rsidRDefault="00485656">
      <w:pPr>
        <w:pStyle w:val="Heading2"/>
        <w:spacing w:before="360" w:line="360" w:lineRule="auto"/>
        <w:jc w:val="both"/>
        <w:rPr>
          <w:rFonts w:ascii="Arial" w:eastAsia="Arial" w:hAnsi="Arial" w:cs="Arial"/>
          <w:color w:val="FF0000"/>
          <w:sz w:val="30"/>
          <w:szCs w:val="30"/>
        </w:rPr>
      </w:pPr>
      <w:r>
        <w:rPr>
          <w:rFonts w:ascii="Arial" w:eastAsia="Arial" w:hAnsi="Arial" w:cs="Arial"/>
          <w:color w:val="000000"/>
          <w:sz w:val="30"/>
          <w:szCs w:val="30"/>
        </w:rPr>
        <w:t>Financial Services</w:t>
      </w:r>
    </w:p>
    <w:p w14:paraId="0000001D" w14:textId="77777777" w:rsidR="00846C6E" w:rsidRDefault="00485656">
      <w:pPr>
        <w:pBdr>
          <w:top w:val="nil"/>
          <w:left w:val="nil"/>
          <w:bottom w:val="nil"/>
          <w:right w:val="nil"/>
          <w:between w:val="nil"/>
        </w:pBdr>
        <w:spacing w:before="150" w:after="0" w:line="360" w:lineRule="auto"/>
        <w:jc w:val="both"/>
        <w:rPr>
          <w:rFonts w:ascii="Arial" w:eastAsia="Arial" w:hAnsi="Arial" w:cs="Arial"/>
          <w:b/>
          <w:color w:val="FF0000"/>
          <w:sz w:val="20"/>
          <w:szCs w:val="20"/>
        </w:rPr>
      </w:pPr>
      <w:r>
        <w:rPr>
          <w:rFonts w:ascii="Arial" w:eastAsia="Arial" w:hAnsi="Arial" w:cs="Arial"/>
          <w:b/>
          <w:color w:val="FF0000"/>
          <w:sz w:val="20"/>
          <w:szCs w:val="20"/>
        </w:rPr>
        <w:t>REPLACE THIS TEXT WITH a single paragraph narrative documenting the types of financial services available. Can an organization reasonably expect to find economic services such as banks, credit card unions, accountancy companies, etc.? Ensure any contacts have been included in the above contact list.</w:t>
      </w:r>
    </w:p>
    <w:p w14:paraId="0000001E" w14:textId="77777777" w:rsidR="00846C6E" w:rsidRDefault="00485656">
      <w:pPr>
        <w:pBdr>
          <w:top w:val="nil"/>
          <w:left w:val="nil"/>
          <w:bottom w:val="nil"/>
          <w:right w:val="nil"/>
          <w:between w:val="nil"/>
        </w:pBdr>
        <w:spacing w:before="240" w:after="0" w:line="360" w:lineRule="auto"/>
        <w:jc w:val="both"/>
        <w:rPr>
          <w:rFonts w:ascii="Arial" w:eastAsia="Arial" w:hAnsi="Arial" w:cs="Arial"/>
          <w:color w:val="FF0000"/>
          <w:sz w:val="20"/>
          <w:szCs w:val="20"/>
        </w:rPr>
      </w:pPr>
      <w:r>
        <w:rPr>
          <w:rFonts w:ascii="Arial" w:eastAsia="Arial" w:hAnsi="Arial" w:cs="Arial"/>
          <w:b/>
          <w:color w:val="FF0000"/>
          <w:sz w:val="20"/>
          <w:szCs w:val="20"/>
        </w:rPr>
        <w:t>Please copy the below section for each FSP assessed.</w:t>
      </w:r>
    </w:p>
    <w:p w14:paraId="0000001F" w14:textId="77777777" w:rsidR="00846C6E" w:rsidRDefault="00485656">
      <w:pPr>
        <w:pStyle w:val="Title"/>
        <w:rPr>
          <w:rFonts w:ascii="Arial" w:eastAsia="Arial" w:hAnsi="Arial" w:cs="Arial"/>
          <w:b/>
          <w:sz w:val="28"/>
          <w:szCs w:val="28"/>
        </w:rPr>
      </w:pPr>
      <w:r>
        <w:rPr>
          <w:rFonts w:ascii="Arial" w:eastAsia="Arial" w:hAnsi="Arial" w:cs="Arial"/>
          <w:b/>
          <w:sz w:val="28"/>
          <w:szCs w:val="28"/>
        </w:rPr>
        <w:t>COMPANY NAME</w:t>
      </w:r>
    </w:p>
    <w:p w14:paraId="00000020" w14:textId="77777777" w:rsidR="00846C6E" w:rsidRDefault="00485656">
      <w:pPr>
        <w:pBdr>
          <w:top w:val="nil"/>
          <w:left w:val="nil"/>
          <w:bottom w:val="nil"/>
          <w:right w:val="nil"/>
          <w:between w:val="nil"/>
        </w:pBdr>
        <w:spacing w:before="150"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3-4 sentences identifying key information for this company: is it a subsidiary of another company/bank, if it is a private sector institution or managed by the government, do they have operations in more than one country (regional or international activities).</w:t>
      </w:r>
    </w:p>
    <w:tbl>
      <w:tblPr>
        <w:tblStyle w:val="a0"/>
        <w:tblW w:w="9010" w:type="dxa"/>
        <w:tblLayout w:type="fixed"/>
        <w:tblLook w:val="0400" w:firstRow="0" w:lastRow="0" w:firstColumn="0" w:lastColumn="0" w:noHBand="0" w:noVBand="1"/>
      </w:tblPr>
      <w:tblGrid>
        <w:gridCol w:w="3232"/>
        <w:gridCol w:w="1350"/>
        <w:gridCol w:w="4428"/>
      </w:tblGrid>
      <w:tr w:rsidR="00846C6E" w14:paraId="1458580E" w14:textId="77777777">
        <w:tc>
          <w:tcPr>
            <w:tcW w:w="9010" w:type="dxa"/>
            <w:gridSpan w:val="3"/>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21" w14:textId="77777777" w:rsidR="00846C6E" w:rsidRDefault="00485656">
            <w:pPr>
              <w:pBdr>
                <w:top w:val="nil"/>
                <w:left w:val="nil"/>
                <w:bottom w:val="nil"/>
                <w:right w:val="nil"/>
                <w:between w:val="nil"/>
              </w:pBd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rPr>
              <w:t>Company Overview</w:t>
            </w:r>
          </w:p>
        </w:tc>
      </w:tr>
      <w:tr w:rsidR="00846C6E" w14:paraId="1C36CB9C" w14:textId="77777777">
        <w:tc>
          <w:tcPr>
            <w:tcW w:w="323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24" w14:textId="77777777" w:rsidR="00846C6E" w:rsidRDefault="00485656">
            <w:pPr>
              <w:pBdr>
                <w:top w:val="nil"/>
                <w:left w:val="nil"/>
                <w:bottom w:val="nil"/>
                <w:right w:val="nil"/>
                <w:between w:val="nil"/>
              </w:pBdr>
              <w:shd w:val="clear" w:color="auto" w:fill="F0F0F0"/>
              <w:spacing w:after="0" w:line="360" w:lineRule="auto"/>
              <w:rPr>
                <w:rFonts w:ascii="Arial" w:eastAsia="Arial" w:hAnsi="Arial" w:cs="Arial"/>
                <w:b/>
                <w:i/>
                <w:color w:val="000000"/>
                <w:sz w:val="20"/>
                <w:szCs w:val="20"/>
              </w:rPr>
            </w:pPr>
            <w:r>
              <w:rPr>
                <w:rFonts w:ascii="Arial" w:eastAsia="Arial" w:hAnsi="Arial" w:cs="Arial"/>
                <w:b/>
                <w:color w:val="000000"/>
                <w:sz w:val="20"/>
                <w:szCs w:val="20"/>
              </w:rPr>
              <w:t>Company Name</w:t>
            </w:r>
          </w:p>
        </w:tc>
        <w:tc>
          <w:tcPr>
            <w:tcW w:w="5778" w:type="dxa"/>
            <w:gridSpan w:val="2"/>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25" w14:textId="77777777" w:rsidR="00846C6E" w:rsidRDefault="00846C6E">
            <w:pPr>
              <w:pBdr>
                <w:top w:val="nil"/>
                <w:left w:val="nil"/>
                <w:bottom w:val="nil"/>
                <w:right w:val="nil"/>
                <w:between w:val="nil"/>
              </w:pBdr>
              <w:spacing w:after="0" w:line="360" w:lineRule="auto"/>
              <w:jc w:val="both"/>
              <w:rPr>
                <w:rFonts w:ascii="Arial" w:eastAsia="Arial" w:hAnsi="Arial" w:cs="Arial"/>
                <w:color w:val="333333"/>
                <w:sz w:val="20"/>
                <w:szCs w:val="20"/>
              </w:rPr>
            </w:pPr>
          </w:p>
        </w:tc>
      </w:tr>
      <w:tr w:rsidR="00846C6E" w14:paraId="7D2DCDD3" w14:textId="77777777">
        <w:tc>
          <w:tcPr>
            <w:tcW w:w="323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27" w14:textId="77777777" w:rsidR="00846C6E" w:rsidRDefault="00485656">
            <w:pPr>
              <w:pBdr>
                <w:top w:val="nil"/>
                <w:left w:val="nil"/>
                <w:bottom w:val="nil"/>
                <w:right w:val="nil"/>
                <w:between w:val="nil"/>
              </w:pBd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Address</w:t>
            </w:r>
          </w:p>
        </w:tc>
        <w:tc>
          <w:tcPr>
            <w:tcW w:w="5778" w:type="dxa"/>
            <w:gridSpan w:val="2"/>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28" w14:textId="77777777" w:rsidR="00846C6E" w:rsidRDefault="00846C6E">
            <w:pPr>
              <w:pBdr>
                <w:top w:val="nil"/>
                <w:left w:val="nil"/>
                <w:bottom w:val="nil"/>
                <w:right w:val="nil"/>
                <w:between w:val="nil"/>
              </w:pBdr>
              <w:spacing w:after="0" w:line="360" w:lineRule="auto"/>
              <w:jc w:val="both"/>
              <w:rPr>
                <w:rFonts w:ascii="Arial" w:eastAsia="Arial" w:hAnsi="Arial" w:cs="Arial"/>
                <w:color w:val="333333"/>
                <w:sz w:val="20"/>
                <w:szCs w:val="20"/>
              </w:rPr>
            </w:pPr>
          </w:p>
        </w:tc>
      </w:tr>
      <w:tr w:rsidR="00846C6E" w14:paraId="613E13A8" w14:textId="77777777">
        <w:tc>
          <w:tcPr>
            <w:tcW w:w="323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2A" w14:textId="77777777" w:rsidR="00846C6E" w:rsidRDefault="00846C6E">
            <w:pPr>
              <w:pBdr>
                <w:top w:val="nil"/>
                <w:left w:val="nil"/>
                <w:bottom w:val="nil"/>
                <w:right w:val="nil"/>
                <w:between w:val="nil"/>
              </w:pBdr>
              <w:shd w:val="clear" w:color="auto" w:fill="F0F0F0"/>
              <w:spacing w:after="0" w:line="360" w:lineRule="auto"/>
              <w:rPr>
                <w:rFonts w:ascii="Arial" w:eastAsia="Arial" w:hAnsi="Arial" w:cs="Arial"/>
                <w:b/>
                <w:color w:val="000000"/>
                <w:sz w:val="20"/>
                <w:szCs w:val="20"/>
              </w:rPr>
            </w:pP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2B" w14:textId="77777777" w:rsidR="00846C6E" w:rsidRDefault="00485656">
            <w:pPr>
              <w:pBdr>
                <w:top w:val="nil"/>
                <w:left w:val="nil"/>
                <w:bottom w:val="nil"/>
                <w:right w:val="nil"/>
                <w:between w:val="nil"/>
              </w:pBdr>
              <w:spacing w:after="0" w:line="360" w:lineRule="auto"/>
              <w:jc w:val="center"/>
              <w:rPr>
                <w:rFonts w:ascii="Arial" w:eastAsia="Arial" w:hAnsi="Arial" w:cs="Arial"/>
                <w:b/>
                <w:color w:val="333333"/>
                <w:sz w:val="20"/>
                <w:szCs w:val="20"/>
              </w:rPr>
            </w:pPr>
            <w:r>
              <w:rPr>
                <w:rFonts w:ascii="Arial" w:eastAsia="Arial" w:hAnsi="Arial" w:cs="Arial"/>
                <w:b/>
                <w:color w:val="333333"/>
                <w:sz w:val="20"/>
                <w:szCs w:val="20"/>
              </w:rPr>
              <w:t>Available?</w:t>
            </w:r>
          </w:p>
        </w:tc>
        <w:tc>
          <w:tcPr>
            <w:tcW w:w="4428" w:type="dxa"/>
            <w:tcBorders>
              <w:top w:val="single" w:sz="6" w:space="0" w:color="DDDDDD"/>
              <w:left w:val="single" w:sz="6" w:space="0" w:color="DDDDDD"/>
              <w:bottom w:val="single" w:sz="6" w:space="0" w:color="DDDDDD"/>
              <w:right w:val="single" w:sz="6" w:space="0" w:color="DDDDDD"/>
            </w:tcBorders>
            <w:shd w:val="clear" w:color="auto" w:fill="F0F0F0"/>
          </w:tcPr>
          <w:p w14:paraId="0000002C" w14:textId="77777777" w:rsidR="00846C6E" w:rsidRDefault="00485656">
            <w:pPr>
              <w:pBdr>
                <w:top w:val="nil"/>
                <w:left w:val="nil"/>
                <w:bottom w:val="nil"/>
                <w:right w:val="nil"/>
                <w:between w:val="nil"/>
              </w:pBdr>
              <w:spacing w:after="0" w:line="360" w:lineRule="auto"/>
              <w:jc w:val="center"/>
              <w:rPr>
                <w:rFonts w:ascii="Arial" w:eastAsia="Arial" w:hAnsi="Arial" w:cs="Arial"/>
                <w:b/>
                <w:color w:val="333333"/>
                <w:sz w:val="20"/>
                <w:szCs w:val="20"/>
              </w:rPr>
            </w:pPr>
            <w:r>
              <w:rPr>
                <w:rFonts w:ascii="Arial" w:eastAsia="Arial" w:hAnsi="Arial" w:cs="Arial"/>
                <w:b/>
                <w:color w:val="333333"/>
                <w:sz w:val="20"/>
                <w:szCs w:val="20"/>
              </w:rPr>
              <w:t>Comments</w:t>
            </w:r>
          </w:p>
          <w:p w14:paraId="0000002D" w14:textId="77777777" w:rsidR="00846C6E" w:rsidRDefault="00485656">
            <w:pPr>
              <w:pBdr>
                <w:top w:val="nil"/>
                <w:left w:val="nil"/>
                <w:bottom w:val="nil"/>
                <w:right w:val="nil"/>
                <w:between w:val="nil"/>
              </w:pBdr>
              <w:spacing w:after="0" w:line="360" w:lineRule="auto"/>
              <w:jc w:val="center"/>
              <w:rPr>
                <w:rFonts w:ascii="Arial" w:eastAsia="Arial" w:hAnsi="Arial" w:cs="Arial"/>
                <w:b/>
                <w:i/>
                <w:color w:val="333333"/>
                <w:sz w:val="20"/>
                <w:szCs w:val="20"/>
              </w:rPr>
            </w:pPr>
            <w:r>
              <w:rPr>
                <w:rFonts w:ascii="Arial" w:eastAsia="Arial" w:hAnsi="Arial" w:cs="Arial"/>
                <w:b/>
                <w:i/>
                <w:color w:val="333333"/>
                <w:sz w:val="20"/>
                <w:szCs w:val="20"/>
              </w:rPr>
              <w:t>(max / min transfer or exchange amounts, etc.)</w:t>
            </w:r>
          </w:p>
        </w:tc>
      </w:tr>
      <w:tr w:rsidR="00846C6E" w14:paraId="2585058D" w14:textId="77777777">
        <w:tc>
          <w:tcPr>
            <w:tcW w:w="323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2E" w14:textId="77777777" w:rsidR="00846C6E" w:rsidRDefault="00485656">
            <w:pPr>
              <w:pBdr>
                <w:top w:val="nil"/>
                <w:left w:val="nil"/>
                <w:bottom w:val="nil"/>
                <w:right w:val="nil"/>
                <w:between w:val="nil"/>
              </w:pBd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Has IBAN, BIC, or SWIFT number?</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2F" w14:textId="77777777" w:rsidR="00846C6E" w:rsidRDefault="00485656">
            <w:pPr>
              <w:pBdr>
                <w:top w:val="nil"/>
                <w:left w:val="nil"/>
                <w:bottom w:val="nil"/>
                <w:right w:val="nil"/>
                <w:between w:val="nil"/>
              </w:pBdr>
              <w:spacing w:after="0" w:line="360" w:lineRule="auto"/>
              <w:jc w:val="both"/>
              <w:rPr>
                <w:rFonts w:ascii="Arial" w:eastAsia="Arial" w:hAnsi="Arial" w:cs="Arial"/>
                <w:color w:val="333333"/>
                <w:sz w:val="20"/>
                <w:szCs w:val="20"/>
              </w:rPr>
            </w:pPr>
            <w:r>
              <w:rPr>
                <w:rFonts w:ascii="Arial" w:eastAsia="Arial" w:hAnsi="Arial" w:cs="Arial"/>
                <w:color w:val="FF0000"/>
                <w:sz w:val="20"/>
                <w:szCs w:val="20"/>
              </w:rPr>
              <w:t>Yes / No</w:t>
            </w:r>
          </w:p>
        </w:tc>
        <w:tc>
          <w:tcPr>
            <w:tcW w:w="4428" w:type="dxa"/>
            <w:tcBorders>
              <w:top w:val="single" w:sz="6" w:space="0" w:color="DDDDDD"/>
              <w:left w:val="single" w:sz="6" w:space="0" w:color="DDDDDD"/>
              <w:bottom w:val="single" w:sz="6" w:space="0" w:color="DDDDDD"/>
              <w:right w:val="single" w:sz="6" w:space="0" w:color="DDDDDD"/>
            </w:tcBorders>
          </w:tcPr>
          <w:p w14:paraId="00000030" w14:textId="77777777" w:rsidR="00846C6E" w:rsidRDefault="00846C6E">
            <w:pPr>
              <w:pBdr>
                <w:top w:val="nil"/>
                <w:left w:val="nil"/>
                <w:bottom w:val="nil"/>
                <w:right w:val="nil"/>
                <w:between w:val="nil"/>
              </w:pBdr>
              <w:spacing w:after="0" w:line="360" w:lineRule="auto"/>
              <w:jc w:val="both"/>
              <w:rPr>
                <w:rFonts w:ascii="Arial" w:eastAsia="Arial" w:hAnsi="Arial" w:cs="Arial"/>
                <w:color w:val="333333"/>
                <w:sz w:val="20"/>
                <w:szCs w:val="20"/>
              </w:rPr>
            </w:pPr>
          </w:p>
        </w:tc>
      </w:tr>
      <w:tr w:rsidR="00846C6E" w14:paraId="7B32ACD0" w14:textId="77777777">
        <w:tc>
          <w:tcPr>
            <w:tcW w:w="323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31" w14:textId="77777777" w:rsidR="00846C6E" w:rsidRDefault="00485656">
            <w:pPr>
              <w:pBdr>
                <w:top w:val="nil"/>
                <w:left w:val="nil"/>
                <w:bottom w:val="nil"/>
                <w:right w:val="nil"/>
                <w:between w:val="nil"/>
              </w:pBdr>
              <w:shd w:val="clear" w:color="auto" w:fill="F0F0F0"/>
              <w:spacing w:after="0" w:line="360" w:lineRule="auto"/>
              <w:rPr>
                <w:rFonts w:ascii="Arial" w:eastAsia="Arial" w:hAnsi="Arial" w:cs="Arial"/>
                <w:i/>
                <w:color w:val="000000"/>
                <w:sz w:val="20"/>
                <w:szCs w:val="20"/>
              </w:rPr>
            </w:pPr>
            <w:r>
              <w:rPr>
                <w:rFonts w:ascii="Arial" w:eastAsia="Arial" w:hAnsi="Arial" w:cs="Arial"/>
                <w:b/>
                <w:color w:val="000000"/>
                <w:sz w:val="20"/>
                <w:szCs w:val="20"/>
              </w:rPr>
              <w:t>Provides currency exchange?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32" w14:textId="77777777" w:rsidR="00846C6E" w:rsidRDefault="00485656">
            <w:pPr>
              <w:pBdr>
                <w:top w:val="nil"/>
                <w:left w:val="nil"/>
                <w:bottom w:val="nil"/>
                <w:right w:val="nil"/>
                <w:between w:val="nil"/>
              </w:pBdr>
              <w:spacing w:after="0" w:line="360" w:lineRule="auto"/>
              <w:jc w:val="both"/>
              <w:rPr>
                <w:rFonts w:ascii="Arial" w:eastAsia="Arial" w:hAnsi="Arial" w:cs="Arial"/>
                <w:color w:val="FF0000"/>
                <w:sz w:val="20"/>
                <w:szCs w:val="20"/>
              </w:rPr>
            </w:pPr>
            <w:r>
              <w:rPr>
                <w:rFonts w:ascii="Arial" w:eastAsia="Arial" w:hAnsi="Arial" w:cs="Arial"/>
                <w:color w:val="FF0000"/>
                <w:sz w:val="20"/>
                <w:szCs w:val="20"/>
              </w:rPr>
              <w:t>Yes / No</w:t>
            </w:r>
          </w:p>
        </w:tc>
        <w:tc>
          <w:tcPr>
            <w:tcW w:w="4428" w:type="dxa"/>
            <w:tcBorders>
              <w:top w:val="single" w:sz="6" w:space="0" w:color="DDDDDD"/>
              <w:left w:val="single" w:sz="6" w:space="0" w:color="DDDDDD"/>
              <w:bottom w:val="single" w:sz="6" w:space="0" w:color="DDDDDD"/>
              <w:right w:val="single" w:sz="6" w:space="0" w:color="DDDDDD"/>
            </w:tcBorders>
          </w:tcPr>
          <w:p w14:paraId="00000033" w14:textId="77777777" w:rsidR="00846C6E" w:rsidRDefault="00846C6E">
            <w:pPr>
              <w:pBdr>
                <w:top w:val="nil"/>
                <w:left w:val="nil"/>
                <w:bottom w:val="nil"/>
                <w:right w:val="nil"/>
                <w:between w:val="nil"/>
              </w:pBdr>
              <w:spacing w:after="0" w:line="360" w:lineRule="auto"/>
              <w:jc w:val="both"/>
              <w:rPr>
                <w:rFonts w:ascii="Arial" w:eastAsia="Arial" w:hAnsi="Arial" w:cs="Arial"/>
                <w:color w:val="FF0000"/>
                <w:sz w:val="20"/>
                <w:szCs w:val="20"/>
              </w:rPr>
            </w:pPr>
          </w:p>
        </w:tc>
      </w:tr>
      <w:tr w:rsidR="00846C6E" w14:paraId="621CA969" w14:textId="77777777">
        <w:tc>
          <w:tcPr>
            <w:tcW w:w="323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34" w14:textId="77777777" w:rsidR="00846C6E" w:rsidRDefault="00485656">
            <w:pPr>
              <w:pBdr>
                <w:top w:val="nil"/>
                <w:left w:val="nil"/>
                <w:bottom w:val="nil"/>
                <w:right w:val="nil"/>
                <w:between w:val="nil"/>
              </w:pBd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Will initiate / receive wire transfers?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35" w14:textId="77777777" w:rsidR="00846C6E" w:rsidRDefault="00485656">
            <w:pPr>
              <w:pBdr>
                <w:top w:val="nil"/>
                <w:left w:val="nil"/>
                <w:bottom w:val="nil"/>
                <w:right w:val="nil"/>
                <w:between w:val="nil"/>
              </w:pBdr>
              <w:spacing w:after="0" w:line="360" w:lineRule="auto"/>
              <w:jc w:val="both"/>
              <w:rPr>
                <w:rFonts w:ascii="Arial" w:eastAsia="Arial" w:hAnsi="Arial" w:cs="Arial"/>
                <w:color w:val="FF0000"/>
                <w:sz w:val="20"/>
                <w:szCs w:val="20"/>
                <w:u w:val="single"/>
              </w:rPr>
            </w:pPr>
            <w:r>
              <w:rPr>
                <w:rFonts w:ascii="Arial" w:eastAsia="Arial" w:hAnsi="Arial" w:cs="Arial"/>
                <w:color w:val="FF0000"/>
                <w:sz w:val="20"/>
                <w:szCs w:val="20"/>
              </w:rPr>
              <w:t>Yes / No</w:t>
            </w:r>
          </w:p>
        </w:tc>
        <w:tc>
          <w:tcPr>
            <w:tcW w:w="4428" w:type="dxa"/>
            <w:tcBorders>
              <w:top w:val="single" w:sz="6" w:space="0" w:color="DDDDDD"/>
              <w:left w:val="single" w:sz="6" w:space="0" w:color="DDDDDD"/>
              <w:bottom w:val="single" w:sz="6" w:space="0" w:color="DDDDDD"/>
              <w:right w:val="single" w:sz="6" w:space="0" w:color="DDDDDD"/>
            </w:tcBorders>
          </w:tcPr>
          <w:p w14:paraId="00000036" w14:textId="77777777" w:rsidR="00846C6E" w:rsidRDefault="00846C6E">
            <w:pPr>
              <w:pBdr>
                <w:top w:val="nil"/>
                <w:left w:val="nil"/>
                <w:bottom w:val="nil"/>
                <w:right w:val="nil"/>
                <w:between w:val="nil"/>
              </w:pBdr>
              <w:spacing w:after="0" w:line="360" w:lineRule="auto"/>
              <w:jc w:val="both"/>
              <w:rPr>
                <w:rFonts w:ascii="Arial" w:eastAsia="Arial" w:hAnsi="Arial" w:cs="Arial"/>
                <w:color w:val="FF0000"/>
                <w:sz w:val="20"/>
                <w:szCs w:val="20"/>
                <w:u w:val="single"/>
              </w:rPr>
            </w:pPr>
          </w:p>
        </w:tc>
      </w:tr>
      <w:tr w:rsidR="00846C6E" w14:paraId="009C191C" w14:textId="77777777">
        <w:tc>
          <w:tcPr>
            <w:tcW w:w="323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37" w14:textId="77777777" w:rsidR="00846C6E" w:rsidRDefault="00485656">
            <w:pPr>
              <w:pBdr>
                <w:top w:val="nil"/>
                <w:left w:val="nil"/>
                <w:bottom w:val="nil"/>
                <w:right w:val="nil"/>
                <w:between w:val="nil"/>
              </w:pBd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Provides Loan / Credit services?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38" w14:textId="77777777" w:rsidR="00846C6E" w:rsidRDefault="00485656">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FF0000"/>
                <w:sz w:val="20"/>
                <w:szCs w:val="20"/>
              </w:rPr>
              <w:t>Yes / No</w:t>
            </w:r>
          </w:p>
        </w:tc>
        <w:tc>
          <w:tcPr>
            <w:tcW w:w="4428" w:type="dxa"/>
            <w:tcBorders>
              <w:top w:val="single" w:sz="6" w:space="0" w:color="DDDDDD"/>
              <w:left w:val="single" w:sz="6" w:space="0" w:color="DDDDDD"/>
              <w:bottom w:val="single" w:sz="6" w:space="0" w:color="DDDDDD"/>
              <w:right w:val="single" w:sz="6" w:space="0" w:color="DDDDDD"/>
            </w:tcBorders>
          </w:tcPr>
          <w:p w14:paraId="00000039" w14:textId="77777777" w:rsidR="00846C6E" w:rsidRDefault="00846C6E">
            <w:pPr>
              <w:pBdr>
                <w:top w:val="nil"/>
                <w:left w:val="nil"/>
                <w:bottom w:val="nil"/>
                <w:right w:val="nil"/>
                <w:between w:val="nil"/>
              </w:pBdr>
              <w:spacing w:after="0" w:line="360" w:lineRule="auto"/>
              <w:jc w:val="both"/>
              <w:rPr>
                <w:rFonts w:ascii="Arial" w:eastAsia="Arial" w:hAnsi="Arial" w:cs="Arial"/>
                <w:color w:val="000000"/>
                <w:sz w:val="20"/>
                <w:szCs w:val="20"/>
              </w:rPr>
            </w:pPr>
          </w:p>
        </w:tc>
      </w:tr>
      <w:tr w:rsidR="00846C6E" w14:paraId="7F7BF33A" w14:textId="77777777">
        <w:tc>
          <w:tcPr>
            <w:tcW w:w="323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3A" w14:textId="77777777" w:rsidR="00846C6E" w:rsidRDefault="00485656">
            <w:pPr>
              <w:pBdr>
                <w:top w:val="nil"/>
                <w:left w:val="nil"/>
                <w:bottom w:val="nil"/>
                <w:right w:val="nil"/>
                <w:between w:val="nil"/>
              </w:pBdr>
              <w:shd w:val="clear" w:color="auto" w:fill="F0F0F0"/>
              <w:spacing w:after="0" w:line="360" w:lineRule="auto"/>
              <w:rPr>
                <w:rFonts w:ascii="Arial" w:eastAsia="Arial" w:hAnsi="Arial" w:cs="Arial"/>
                <w:b/>
                <w:color w:val="000000"/>
                <w:sz w:val="20"/>
                <w:szCs w:val="20"/>
              </w:rPr>
            </w:pPr>
            <w:r>
              <w:rPr>
                <w:rFonts w:ascii="Arial" w:eastAsia="Arial" w:hAnsi="Arial" w:cs="Arial"/>
                <w:b/>
                <w:color w:val="000000"/>
                <w:sz w:val="20"/>
                <w:szCs w:val="20"/>
              </w:rPr>
              <w:t>Other Comments or Key Information</w:t>
            </w:r>
          </w:p>
        </w:tc>
        <w:tc>
          <w:tcPr>
            <w:tcW w:w="5778" w:type="dxa"/>
            <w:gridSpan w:val="2"/>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00003B" w14:textId="77777777" w:rsidR="00846C6E" w:rsidRDefault="00846C6E">
            <w:pPr>
              <w:pBdr>
                <w:top w:val="nil"/>
                <w:left w:val="nil"/>
                <w:bottom w:val="nil"/>
                <w:right w:val="nil"/>
                <w:between w:val="nil"/>
              </w:pBdr>
              <w:spacing w:after="0" w:line="360" w:lineRule="auto"/>
              <w:jc w:val="both"/>
              <w:rPr>
                <w:rFonts w:ascii="Arial" w:eastAsia="Arial" w:hAnsi="Arial" w:cs="Arial"/>
                <w:color w:val="000000"/>
                <w:sz w:val="20"/>
                <w:szCs w:val="20"/>
              </w:rPr>
            </w:pPr>
          </w:p>
        </w:tc>
      </w:tr>
    </w:tbl>
    <w:p w14:paraId="0000003D" w14:textId="77777777" w:rsidR="00846C6E" w:rsidRDefault="00485656">
      <w:pPr>
        <w:pBdr>
          <w:top w:val="nil"/>
          <w:left w:val="nil"/>
          <w:bottom w:val="nil"/>
          <w:right w:val="nil"/>
          <w:between w:val="nil"/>
        </w:pBdr>
        <w:spacing w:after="0" w:line="360" w:lineRule="auto"/>
        <w:jc w:val="both"/>
        <w:rPr>
          <w:rFonts w:ascii="Arial" w:eastAsia="Arial" w:hAnsi="Arial" w:cs="Arial"/>
          <w:b/>
          <w:i/>
          <w:color w:val="000000"/>
          <w:sz w:val="20"/>
          <w:szCs w:val="20"/>
        </w:rPr>
      </w:pPr>
      <w:r>
        <w:rPr>
          <w:rFonts w:ascii="Arial" w:eastAsia="Arial" w:hAnsi="Arial" w:cs="Arial"/>
          <w:b/>
          <w:i/>
          <w:color w:val="000000"/>
          <w:sz w:val="20"/>
          <w:szCs w:val="20"/>
        </w:rPr>
        <w:t>*Basic details for the main office should be shown here, additional contact details for local/regional offices and full contact details for the main office to be included in 4.11 Additional Services Contact List.</w:t>
      </w:r>
    </w:p>
    <w:p w14:paraId="0000003E" w14:textId="77777777" w:rsidR="00846C6E" w:rsidRDefault="00846C6E">
      <w:pPr>
        <w:pBdr>
          <w:top w:val="nil"/>
          <w:left w:val="nil"/>
          <w:bottom w:val="nil"/>
          <w:right w:val="nil"/>
          <w:between w:val="nil"/>
        </w:pBdr>
        <w:spacing w:after="0" w:line="360" w:lineRule="auto"/>
        <w:jc w:val="both"/>
        <w:rPr>
          <w:rFonts w:ascii="Arial" w:eastAsia="Arial" w:hAnsi="Arial" w:cs="Arial"/>
          <w:b/>
          <w:i/>
          <w:color w:val="333333"/>
          <w:sz w:val="20"/>
          <w:szCs w:val="20"/>
        </w:rPr>
      </w:pPr>
    </w:p>
    <w:tbl>
      <w:tblPr>
        <w:tblStyle w:val="a1"/>
        <w:tblW w:w="9010" w:type="dxa"/>
        <w:tblLayout w:type="fixed"/>
        <w:tblLook w:val="0400" w:firstRow="0" w:lastRow="0" w:firstColumn="0" w:lastColumn="0" w:noHBand="0" w:noVBand="1"/>
      </w:tblPr>
      <w:tblGrid>
        <w:gridCol w:w="4505"/>
        <w:gridCol w:w="4505"/>
      </w:tblGrid>
      <w:tr w:rsidR="00846C6E" w14:paraId="512EF0C8" w14:textId="77777777">
        <w:tc>
          <w:tcPr>
            <w:tcW w:w="9010"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3F" w14:textId="77777777" w:rsidR="00846C6E" w:rsidRDefault="00485656">
            <w:pPr>
              <w:pBdr>
                <w:top w:val="nil"/>
                <w:left w:val="nil"/>
                <w:bottom w:val="nil"/>
                <w:right w:val="nil"/>
                <w:between w:val="nil"/>
              </w:pBd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rPr>
              <w:t>Other Locations</w:t>
            </w:r>
          </w:p>
        </w:tc>
      </w:tr>
      <w:tr w:rsidR="00846C6E" w14:paraId="10D7FFA7" w14:textId="77777777">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41" w14:textId="77777777" w:rsidR="00846C6E" w:rsidRDefault="00485656">
            <w:pPr>
              <w:pBdr>
                <w:top w:val="nil"/>
                <w:left w:val="nil"/>
                <w:bottom w:val="nil"/>
                <w:right w:val="nil"/>
                <w:between w:val="nil"/>
              </w:pBd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Region(s)</w:t>
            </w:r>
          </w:p>
        </w:tc>
        <w:tc>
          <w:tcPr>
            <w:tcW w:w="45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0000042" w14:textId="77777777" w:rsidR="00846C6E" w:rsidRDefault="00485656">
            <w:pPr>
              <w:pBdr>
                <w:top w:val="nil"/>
                <w:left w:val="nil"/>
                <w:bottom w:val="nil"/>
                <w:right w:val="nil"/>
                <w:between w:val="nil"/>
              </w:pBdr>
              <w:shd w:val="clear" w:color="auto" w:fill="F0F0F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Service Location(s)</w:t>
            </w:r>
          </w:p>
        </w:tc>
      </w:tr>
      <w:tr w:rsidR="00846C6E" w14:paraId="497758B9" w14:textId="77777777">
        <w:tc>
          <w:tcPr>
            <w:tcW w:w="450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tcPr>
          <w:p w14:paraId="00000043" w14:textId="77777777" w:rsidR="00846C6E" w:rsidRDefault="00485656">
            <w:pPr>
              <w:spacing w:after="0" w:line="360" w:lineRule="auto"/>
              <w:rPr>
                <w:rFonts w:ascii="Arial" w:eastAsia="Arial" w:hAnsi="Arial" w:cs="Arial"/>
                <w:color w:val="333333"/>
                <w:sz w:val="20"/>
                <w:szCs w:val="20"/>
              </w:rPr>
            </w:pPr>
            <w:r>
              <w:rPr>
                <w:rFonts w:ascii="Arial" w:eastAsia="Arial" w:hAnsi="Arial" w:cs="Arial"/>
                <w:color w:val="FF0000"/>
                <w:sz w:val="20"/>
                <w:szCs w:val="20"/>
              </w:rPr>
              <w:t>INSERT in each cell of this column the name of any Level 1 Administrative area (only 1 per row) where this supllier has service locations.</w:t>
            </w:r>
          </w:p>
        </w:tc>
        <w:tc>
          <w:tcPr>
            <w:tcW w:w="450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tcPr>
          <w:p w14:paraId="00000044" w14:textId="77777777" w:rsidR="00846C6E" w:rsidRDefault="00485656">
            <w:pPr>
              <w:spacing w:after="0" w:line="360" w:lineRule="auto"/>
              <w:rPr>
                <w:rFonts w:ascii="Arial" w:eastAsia="Arial" w:hAnsi="Arial" w:cs="Arial"/>
                <w:color w:val="FF0000"/>
                <w:sz w:val="20"/>
                <w:szCs w:val="20"/>
              </w:rPr>
            </w:pPr>
            <w:r>
              <w:rPr>
                <w:rFonts w:ascii="Arial" w:eastAsia="Arial" w:hAnsi="Arial" w:cs="Arial"/>
                <w:color w:val="FF0000"/>
                <w:sz w:val="20"/>
                <w:szCs w:val="20"/>
              </w:rPr>
              <w:t>INSERT in each cell of this column the name of any major city (regional/district/provincial capitals) in the corresponding Level 1 Administrative area where this supplier has service locations.</w:t>
            </w:r>
          </w:p>
        </w:tc>
      </w:tr>
      <w:tr w:rsidR="00846C6E" w14:paraId="02938DBF" w14:textId="77777777">
        <w:tc>
          <w:tcPr>
            <w:tcW w:w="450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tcPr>
          <w:p w14:paraId="00000045" w14:textId="77777777" w:rsidR="00846C6E" w:rsidRDefault="00485656">
            <w:pPr>
              <w:spacing w:after="0" w:line="360" w:lineRule="auto"/>
              <w:rPr>
                <w:rFonts w:ascii="Arial" w:eastAsia="Arial" w:hAnsi="Arial" w:cs="Arial"/>
                <w:color w:val="333333"/>
                <w:sz w:val="20"/>
                <w:szCs w:val="20"/>
              </w:rPr>
            </w:pPr>
            <w:r>
              <w:rPr>
                <w:rFonts w:ascii="Arial" w:eastAsia="Arial" w:hAnsi="Arial" w:cs="Arial"/>
                <w:color w:val="FF0000"/>
                <w:sz w:val="20"/>
                <w:szCs w:val="20"/>
              </w:rPr>
              <w:t>ADD MORE ROWS IF REQUIRED</w:t>
            </w:r>
          </w:p>
        </w:tc>
        <w:tc>
          <w:tcPr>
            <w:tcW w:w="450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tcPr>
          <w:p w14:paraId="00000046" w14:textId="77777777" w:rsidR="00846C6E" w:rsidRDefault="00846C6E">
            <w:pPr>
              <w:spacing w:after="0" w:line="360" w:lineRule="auto"/>
              <w:rPr>
                <w:rFonts w:ascii="Arial" w:eastAsia="Arial" w:hAnsi="Arial" w:cs="Arial"/>
                <w:color w:val="333333"/>
                <w:sz w:val="20"/>
                <w:szCs w:val="20"/>
              </w:rPr>
            </w:pPr>
          </w:p>
        </w:tc>
      </w:tr>
    </w:tbl>
    <w:p w14:paraId="00000047" w14:textId="77777777" w:rsidR="00846C6E" w:rsidRDefault="00485656">
      <w:pPr>
        <w:pStyle w:val="Heading2"/>
        <w:spacing w:before="360" w:line="360" w:lineRule="auto"/>
        <w:jc w:val="both"/>
        <w:rPr>
          <w:rFonts w:ascii="Arial" w:eastAsia="Arial" w:hAnsi="Arial" w:cs="Arial"/>
          <w:color w:val="FF0000"/>
          <w:sz w:val="30"/>
          <w:szCs w:val="30"/>
        </w:rPr>
      </w:pPr>
      <w:r>
        <w:rPr>
          <w:rFonts w:ascii="Arial" w:eastAsia="Arial" w:hAnsi="Arial" w:cs="Arial"/>
          <w:color w:val="000000"/>
          <w:sz w:val="30"/>
          <w:szCs w:val="30"/>
        </w:rPr>
        <w:t xml:space="preserve">Clearing and </w:t>
      </w:r>
      <w:sdt>
        <w:sdtPr>
          <w:tag w:val="goog_rdk_0"/>
          <w:id w:val="-480081314"/>
        </w:sdtPr>
        <w:sdtEndPr/>
        <w:sdtContent/>
      </w:sdt>
      <w:r>
        <w:rPr>
          <w:rFonts w:ascii="Arial" w:eastAsia="Arial" w:hAnsi="Arial" w:cs="Arial"/>
          <w:color w:val="000000"/>
          <w:sz w:val="30"/>
          <w:szCs w:val="30"/>
        </w:rPr>
        <w:t>Forwarding Agents</w:t>
      </w:r>
    </w:p>
    <w:p w14:paraId="00000048" w14:textId="179CF2D7" w:rsidR="00846C6E" w:rsidRPr="00485656" w:rsidRDefault="00485656" w:rsidP="004856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FF0000"/>
          <w:sz w:val="20"/>
          <w:szCs w:val="20"/>
        </w:rPr>
        <w:t xml:space="preserve">REPLACE THIS TEXT WITH a 1 – 3 paragraph narrative documenting the availability of clearing and forwarding agents and quality of service provided. </w:t>
      </w:r>
      <w:r w:rsidRPr="00D30559">
        <w:rPr>
          <w:rFonts w:ascii="Arial" w:eastAsia="Arial" w:hAnsi="Arial" w:cs="Arial"/>
          <w:b/>
          <w:color w:val="FF0000"/>
          <w:sz w:val="20"/>
          <w:szCs w:val="20"/>
        </w:rPr>
        <w:t>Specify whether there are regulations over clearing agents authorised to import medicine.</w:t>
      </w:r>
      <w:r w:rsidRPr="00D30559">
        <w:rPr>
          <w:rFonts w:ascii="Arial" w:eastAsia="Arial" w:hAnsi="Arial" w:cs="Arial"/>
          <w:color w:val="FF0000"/>
        </w:rPr>
        <w:t xml:space="preserve"> </w:t>
      </w:r>
      <w:r>
        <w:rPr>
          <w:rFonts w:ascii="Arial" w:eastAsia="Arial" w:hAnsi="Arial" w:cs="Arial"/>
          <w:b/>
          <w:color w:val="FF0000"/>
          <w:sz w:val="20"/>
          <w:szCs w:val="20"/>
        </w:rPr>
        <w:t>Describe their reliability and locations of key companies. Ensure any contacts have been included in the above contact list.</w:t>
      </w:r>
    </w:p>
    <w:p w14:paraId="00000049" w14:textId="77777777" w:rsidR="00846C6E" w:rsidRDefault="00485656">
      <w:pPr>
        <w:pStyle w:val="Heading2"/>
        <w:spacing w:before="360" w:line="360" w:lineRule="auto"/>
        <w:jc w:val="both"/>
        <w:rPr>
          <w:rFonts w:ascii="Arial" w:eastAsia="Arial" w:hAnsi="Arial" w:cs="Arial"/>
          <w:color w:val="FF0000"/>
          <w:sz w:val="30"/>
          <w:szCs w:val="30"/>
        </w:rPr>
      </w:pPr>
      <w:r>
        <w:rPr>
          <w:rFonts w:ascii="Arial" w:eastAsia="Arial" w:hAnsi="Arial" w:cs="Arial"/>
          <w:color w:val="000000"/>
          <w:sz w:val="30"/>
          <w:szCs w:val="30"/>
        </w:rPr>
        <w:t>Construction, Material Handling &amp; Power Generation Equipment</w:t>
      </w:r>
    </w:p>
    <w:p w14:paraId="0000004A" w14:textId="77777777" w:rsidR="00846C6E" w:rsidRDefault="00485656">
      <w:pPr>
        <w:pBdr>
          <w:top w:val="nil"/>
          <w:left w:val="nil"/>
          <w:bottom w:val="nil"/>
          <w:right w:val="nil"/>
          <w:between w:val="nil"/>
        </w:pBdr>
        <w:spacing w:before="150" w:after="0" w:line="360" w:lineRule="auto"/>
        <w:jc w:val="both"/>
        <w:rPr>
          <w:rFonts w:ascii="Arial" w:eastAsia="Arial" w:hAnsi="Arial" w:cs="Arial"/>
          <w:b/>
          <w:i/>
          <w:color w:val="000000"/>
          <w:sz w:val="20"/>
          <w:szCs w:val="20"/>
        </w:rPr>
      </w:pPr>
      <w:r>
        <w:rPr>
          <w:rFonts w:ascii="Arial" w:eastAsia="Arial" w:hAnsi="Arial" w:cs="Arial"/>
          <w:b/>
          <w:color w:val="FF0000"/>
          <w:sz w:val="20"/>
          <w:szCs w:val="20"/>
        </w:rPr>
        <w:t>REPLACE THIS TEXT WITH a 1 – 3 paragraph narrative documenting the availability of construction, freight/material handling and power generation equipment (rent / lease).  Document the availability and quality of pallets available. Ensure any contacts have been included in the above contact list.</w:t>
      </w:r>
    </w:p>
    <w:p w14:paraId="0000004B" w14:textId="77777777" w:rsidR="00846C6E" w:rsidRDefault="00485656">
      <w:pPr>
        <w:pStyle w:val="Heading2"/>
        <w:spacing w:before="360" w:line="360" w:lineRule="auto"/>
        <w:jc w:val="both"/>
        <w:rPr>
          <w:rFonts w:ascii="Arial" w:eastAsia="Arial" w:hAnsi="Arial" w:cs="Arial"/>
          <w:color w:val="FF0000"/>
          <w:sz w:val="30"/>
          <w:szCs w:val="30"/>
        </w:rPr>
      </w:pPr>
      <w:r>
        <w:rPr>
          <w:rFonts w:ascii="Arial" w:eastAsia="Arial" w:hAnsi="Arial" w:cs="Arial"/>
          <w:color w:val="000000"/>
          <w:sz w:val="30"/>
          <w:szCs w:val="30"/>
        </w:rPr>
        <w:t>Postal and Courier Services</w:t>
      </w:r>
    </w:p>
    <w:p w14:paraId="0000004C" w14:textId="77777777" w:rsidR="00846C6E" w:rsidRDefault="00485656">
      <w:pPr>
        <w:pBdr>
          <w:top w:val="nil"/>
          <w:left w:val="nil"/>
          <w:bottom w:val="nil"/>
          <w:right w:val="nil"/>
          <w:between w:val="nil"/>
        </w:pBdr>
        <w:spacing w:before="150" w:after="0" w:line="360" w:lineRule="auto"/>
        <w:jc w:val="both"/>
        <w:rPr>
          <w:rFonts w:ascii="Arial" w:eastAsia="Arial" w:hAnsi="Arial" w:cs="Arial"/>
          <w:b/>
          <w:i/>
          <w:color w:val="000000"/>
          <w:sz w:val="20"/>
          <w:szCs w:val="20"/>
        </w:rPr>
      </w:pPr>
      <w:r>
        <w:rPr>
          <w:rFonts w:ascii="Arial" w:eastAsia="Arial" w:hAnsi="Arial" w:cs="Arial"/>
          <w:b/>
          <w:color w:val="FF0000"/>
          <w:sz w:val="20"/>
          <w:szCs w:val="20"/>
        </w:rPr>
        <w:t>REPLACE THIS TEXT WITH 1 paragraph documenting the types of postal and courier services that are available. Describe how widely available these services are, their reliability, what sector controls/regulates the postal and courier services of the country, and their overall capabilities. Ensure any contacts have been included in the above contact list.</w:t>
      </w:r>
    </w:p>
    <w:p w14:paraId="0000004D" w14:textId="77777777" w:rsidR="00846C6E" w:rsidRDefault="00485656">
      <w:pPr>
        <w:pStyle w:val="Heading2"/>
        <w:spacing w:before="360" w:line="360" w:lineRule="auto"/>
        <w:jc w:val="both"/>
        <w:rPr>
          <w:rFonts w:ascii="Arial" w:eastAsia="Arial" w:hAnsi="Arial" w:cs="Arial"/>
          <w:color w:val="FF0000"/>
          <w:sz w:val="30"/>
          <w:szCs w:val="30"/>
        </w:rPr>
      </w:pPr>
      <w:r>
        <w:rPr>
          <w:rFonts w:ascii="Arial" w:eastAsia="Arial" w:hAnsi="Arial" w:cs="Arial"/>
          <w:color w:val="000000"/>
          <w:sz w:val="30"/>
          <w:szCs w:val="30"/>
        </w:rPr>
        <w:t>Printing and Publishing</w:t>
      </w:r>
    </w:p>
    <w:p w14:paraId="0000004E" w14:textId="77777777" w:rsidR="00846C6E" w:rsidRDefault="00485656">
      <w:pPr>
        <w:pBdr>
          <w:top w:val="nil"/>
          <w:left w:val="nil"/>
          <w:bottom w:val="nil"/>
          <w:right w:val="nil"/>
          <w:between w:val="nil"/>
        </w:pBdr>
        <w:spacing w:before="150" w:after="0" w:line="360" w:lineRule="auto"/>
        <w:jc w:val="both"/>
        <w:rPr>
          <w:rFonts w:ascii="Arial" w:eastAsia="Arial" w:hAnsi="Arial" w:cs="Arial"/>
          <w:b/>
          <w:i/>
          <w:color w:val="000000"/>
          <w:sz w:val="20"/>
          <w:szCs w:val="20"/>
        </w:rPr>
      </w:pPr>
      <w:r>
        <w:rPr>
          <w:rFonts w:ascii="Arial" w:eastAsia="Arial" w:hAnsi="Arial" w:cs="Arial"/>
          <w:b/>
          <w:color w:val="FF0000"/>
          <w:sz w:val="20"/>
          <w:szCs w:val="20"/>
        </w:rPr>
        <w:t>REPLACE THIS TEXT WITH 1 paragraph documenting the availability publishing and printing services. Describe their availability and the locations of the companies. Ensure any contacts have been included in the above contact list.</w:t>
      </w:r>
    </w:p>
    <w:p w14:paraId="0000004F" w14:textId="77777777" w:rsidR="00846C6E" w:rsidRDefault="00485656">
      <w:pPr>
        <w:pStyle w:val="Heading2"/>
        <w:spacing w:before="360" w:line="360" w:lineRule="auto"/>
        <w:jc w:val="both"/>
        <w:rPr>
          <w:rFonts w:ascii="Arial" w:eastAsia="Arial" w:hAnsi="Arial" w:cs="Arial"/>
          <w:color w:val="FF0000"/>
          <w:sz w:val="30"/>
          <w:szCs w:val="30"/>
        </w:rPr>
      </w:pPr>
      <w:r>
        <w:rPr>
          <w:rFonts w:ascii="Arial" w:eastAsia="Arial" w:hAnsi="Arial" w:cs="Arial"/>
          <w:color w:val="000000"/>
          <w:sz w:val="30"/>
          <w:szCs w:val="30"/>
        </w:rPr>
        <w:lastRenderedPageBreak/>
        <w:t>Taxi Companies</w:t>
      </w:r>
    </w:p>
    <w:p w14:paraId="00000050" w14:textId="77777777" w:rsidR="00846C6E" w:rsidRDefault="00485656">
      <w:pPr>
        <w:pBdr>
          <w:top w:val="nil"/>
          <w:left w:val="nil"/>
          <w:bottom w:val="nil"/>
          <w:right w:val="nil"/>
          <w:between w:val="nil"/>
        </w:pBdr>
        <w:spacing w:before="150" w:after="0" w:line="360" w:lineRule="auto"/>
        <w:jc w:val="both"/>
        <w:rPr>
          <w:rFonts w:ascii="Arial" w:eastAsia="Arial" w:hAnsi="Arial" w:cs="Arial"/>
          <w:b/>
          <w:i/>
          <w:color w:val="000000"/>
          <w:sz w:val="20"/>
          <w:szCs w:val="20"/>
        </w:rPr>
      </w:pPr>
      <w:r>
        <w:rPr>
          <w:rFonts w:ascii="Arial" w:eastAsia="Arial" w:hAnsi="Arial" w:cs="Arial"/>
          <w:b/>
          <w:color w:val="FF0000"/>
          <w:sz w:val="20"/>
          <w:szCs w:val="20"/>
        </w:rPr>
        <w:t>REPLACE THIS TEXT WITH 1 paragraph documenting the availability of taxis in key cities / towns. Describe their reliability, any national oversight which may be in place and overall level of security. Are they a reliable / safe means of movement? Ensure any contacts have been included in the above contact list.</w:t>
      </w:r>
    </w:p>
    <w:p w14:paraId="00000051" w14:textId="77777777" w:rsidR="00846C6E" w:rsidRDefault="00485656">
      <w:pPr>
        <w:pStyle w:val="Heading2"/>
        <w:spacing w:before="360" w:line="360" w:lineRule="auto"/>
        <w:jc w:val="both"/>
        <w:rPr>
          <w:rFonts w:ascii="Arial" w:eastAsia="Arial" w:hAnsi="Arial" w:cs="Arial"/>
          <w:color w:val="FF0000"/>
          <w:sz w:val="30"/>
          <w:szCs w:val="30"/>
        </w:rPr>
      </w:pPr>
      <w:r>
        <w:rPr>
          <w:rFonts w:ascii="Arial" w:eastAsia="Arial" w:hAnsi="Arial" w:cs="Arial"/>
          <w:color w:val="000000"/>
          <w:sz w:val="30"/>
          <w:szCs w:val="30"/>
        </w:rPr>
        <w:t>Vehicle &amp; Equipment Maintenance/Workshops</w:t>
      </w:r>
    </w:p>
    <w:p w14:paraId="00000052" w14:textId="77777777" w:rsidR="00846C6E" w:rsidRDefault="00485656">
      <w:pPr>
        <w:pBdr>
          <w:top w:val="nil"/>
          <w:left w:val="nil"/>
          <w:bottom w:val="nil"/>
          <w:right w:val="nil"/>
          <w:between w:val="nil"/>
        </w:pBdr>
        <w:spacing w:before="150" w:after="0" w:line="360" w:lineRule="auto"/>
        <w:jc w:val="both"/>
        <w:rPr>
          <w:rFonts w:ascii="Arial" w:eastAsia="Arial" w:hAnsi="Arial" w:cs="Arial"/>
          <w:b/>
          <w:i/>
          <w:color w:val="000000"/>
          <w:sz w:val="20"/>
          <w:szCs w:val="20"/>
        </w:rPr>
      </w:pPr>
      <w:r>
        <w:rPr>
          <w:rFonts w:ascii="Arial" w:eastAsia="Arial" w:hAnsi="Arial" w:cs="Arial"/>
          <w:b/>
          <w:color w:val="FF0000"/>
          <w:sz w:val="20"/>
          <w:szCs w:val="20"/>
        </w:rPr>
        <w:t>REPLACE THIS TEXT WITH 1 paragraph documenting the availability of equipment maintenance services. Describe how widely available these services are, their reliability, what sector or national/regional/local association controls/regulates these services, and their overall capabilities. Ensure any contacts have been included in the above contact list.</w:t>
      </w:r>
    </w:p>
    <w:p w14:paraId="00000053" w14:textId="77777777" w:rsidR="00846C6E" w:rsidRDefault="00485656">
      <w:pPr>
        <w:pStyle w:val="Heading2"/>
        <w:spacing w:before="360" w:line="360" w:lineRule="auto"/>
        <w:jc w:val="both"/>
        <w:rPr>
          <w:rFonts w:ascii="Arial" w:eastAsia="Arial" w:hAnsi="Arial" w:cs="Arial"/>
          <w:color w:val="FF0000"/>
          <w:sz w:val="30"/>
          <w:szCs w:val="30"/>
        </w:rPr>
      </w:pPr>
      <w:r>
        <w:rPr>
          <w:rFonts w:ascii="Arial" w:eastAsia="Arial" w:hAnsi="Arial" w:cs="Arial"/>
          <w:color w:val="000000"/>
          <w:sz w:val="30"/>
          <w:szCs w:val="30"/>
        </w:rPr>
        <w:t>Vehicle Rental</w:t>
      </w:r>
    </w:p>
    <w:p w14:paraId="00000054" w14:textId="1F4E235E" w:rsidR="00846C6E" w:rsidRDefault="00485656">
      <w:pPr>
        <w:pBdr>
          <w:top w:val="nil"/>
          <w:left w:val="nil"/>
          <w:bottom w:val="nil"/>
          <w:right w:val="nil"/>
          <w:between w:val="nil"/>
        </w:pBdr>
        <w:spacing w:before="150" w:after="0" w:line="360" w:lineRule="auto"/>
        <w:jc w:val="both"/>
        <w:rPr>
          <w:rFonts w:ascii="Arial" w:eastAsia="Arial" w:hAnsi="Arial" w:cs="Arial"/>
          <w:b/>
          <w:color w:val="FF0000"/>
          <w:sz w:val="20"/>
          <w:szCs w:val="20"/>
        </w:rPr>
      </w:pPr>
      <w:r>
        <w:rPr>
          <w:rFonts w:ascii="Arial" w:eastAsia="Arial" w:hAnsi="Arial" w:cs="Arial"/>
          <w:b/>
          <w:color w:val="FF0000"/>
          <w:sz w:val="20"/>
          <w:szCs w:val="20"/>
        </w:rPr>
        <w:t>REPLACE THIS TEXT WITH 1 paragraph documenting the availability of vehicles for rent. Can an organization reasonably expect to meet their initial needs through renting? Ensure any contacts have been included in the above contact list.</w:t>
      </w:r>
    </w:p>
    <w:p w14:paraId="485F917A" w14:textId="77777777" w:rsidR="00485656" w:rsidRPr="00D30559" w:rsidRDefault="00485656" w:rsidP="00485656">
      <w:pPr>
        <w:pStyle w:val="Heading2"/>
        <w:spacing w:before="360" w:line="360" w:lineRule="auto"/>
        <w:jc w:val="both"/>
        <w:rPr>
          <w:rFonts w:ascii="Arial" w:eastAsia="Arial" w:hAnsi="Arial" w:cs="Arial"/>
          <w:color w:val="auto"/>
          <w:sz w:val="30"/>
          <w:szCs w:val="30"/>
        </w:rPr>
      </w:pPr>
      <w:r w:rsidRPr="00D30559">
        <w:rPr>
          <w:rFonts w:ascii="Arial" w:eastAsia="Arial" w:hAnsi="Arial" w:cs="Arial"/>
          <w:color w:val="auto"/>
          <w:sz w:val="30"/>
          <w:szCs w:val="30"/>
        </w:rPr>
        <w:t>Medical Logistics Specific Services</w:t>
      </w:r>
    </w:p>
    <w:p w14:paraId="13AF95E8" w14:textId="0E904E6D" w:rsidR="00485656" w:rsidRPr="00D30559" w:rsidRDefault="00485656" w:rsidP="00485656">
      <w:pPr>
        <w:pStyle w:val="Heading2"/>
        <w:spacing w:before="360" w:line="360" w:lineRule="auto"/>
        <w:jc w:val="both"/>
        <w:rPr>
          <w:rFonts w:ascii="Arial" w:eastAsia="Arial" w:hAnsi="Arial" w:cs="Arial"/>
          <w:color w:val="FF0000"/>
          <w:sz w:val="20"/>
          <w:szCs w:val="20"/>
        </w:rPr>
      </w:pPr>
      <w:r w:rsidRPr="00D30559">
        <w:rPr>
          <w:rFonts w:ascii="Arial" w:eastAsia="Arial" w:hAnsi="Arial" w:cs="Arial"/>
          <w:color w:val="FF0000"/>
          <w:sz w:val="20"/>
          <w:szCs w:val="20"/>
        </w:rPr>
        <w:t>REPLACE THIS TEXT WITH 1 paragraph documenting the availability of medical logistics</w:t>
      </w:r>
      <w:r w:rsidR="58539333" w:rsidRPr="00D30559">
        <w:rPr>
          <w:rFonts w:ascii="Arial" w:eastAsia="Arial" w:hAnsi="Arial" w:cs="Arial"/>
          <w:color w:val="FF0000"/>
          <w:sz w:val="20"/>
          <w:szCs w:val="20"/>
        </w:rPr>
        <w:t>-</w:t>
      </w:r>
      <w:r w:rsidRPr="00D30559">
        <w:rPr>
          <w:rFonts w:ascii="Arial" w:eastAsia="Arial" w:hAnsi="Arial" w:cs="Arial"/>
          <w:color w:val="FF0000"/>
          <w:sz w:val="20"/>
          <w:szCs w:val="20"/>
        </w:rPr>
        <w:t>specific services such as reconditioning</w:t>
      </w:r>
      <w:r w:rsidR="00136863" w:rsidRPr="00D30559">
        <w:rPr>
          <w:rFonts w:ascii="Arial" w:eastAsia="Arial" w:hAnsi="Arial" w:cs="Arial"/>
          <w:color w:val="FF0000"/>
          <w:sz w:val="20"/>
          <w:szCs w:val="20"/>
        </w:rPr>
        <w:t xml:space="preserve"> of</w:t>
      </w:r>
      <w:r w:rsidRPr="00D30559">
        <w:rPr>
          <w:rFonts w:ascii="Arial" w:eastAsia="Arial" w:hAnsi="Arial" w:cs="Arial"/>
          <w:color w:val="FF0000"/>
          <w:sz w:val="20"/>
          <w:szCs w:val="20"/>
        </w:rPr>
        <w:t xml:space="preserve"> passive cold boxes, </w:t>
      </w:r>
      <w:r w:rsidR="00342015" w:rsidRPr="00D30559">
        <w:rPr>
          <w:rFonts w:ascii="Arial" w:eastAsia="Arial" w:hAnsi="Arial" w:cs="Arial"/>
          <w:color w:val="FF0000"/>
          <w:sz w:val="20"/>
          <w:szCs w:val="20"/>
        </w:rPr>
        <w:t>availability of dry ice on the market,</w:t>
      </w:r>
      <w:r w:rsidR="00136863" w:rsidRPr="00D30559">
        <w:rPr>
          <w:rFonts w:ascii="Arial" w:eastAsia="Arial" w:hAnsi="Arial" w:cs="Arial"/>
          <w:color w:val="FF0000"/>
          <w:sz w:val="20"/>
          <w:szCs w:val="20"/>
        </w:rPr>
        <w:t xml:space="preserve"> </w:t>
      </w:r>
      <w:r w:rsidR="00342015" w:rsidRPr="00D30559">
        <w:rPr>
          <w:rFonts w:ascii="Arial" w:eastAsia="Arial" w:hAnsi="Arial" w:cs="Arial"/>
          <w:color w:val="FF0000"/>
          <w:sz w:val="20"/>
          <w:szCs w:val="20"/>
        </w:rPr>
        <w:t>availability or access to the international market for H</w:t>
      </w:r>
      <w:r w:rsidR="00C45DFF" w:rsidRPr="00D30559">
        <w:rPr>
          <w:rFonts w:ascii="Arial" w:eastAsia="Arial" w:hAnsi="Arial" w:cs="Arial"/>
          <w:color w:val="FF0000"/>
          <w:sz w:val="20"/>
          <w:szCs w:val="20"/>
        </w:rPr>
        <w:t>eating, Ventilation and Air Conditioning (H</w:t>
      </w:r>
      <w:r w:rsidR="00342015" w:rsidRPr="00D30559">
        <w:rPr>
          <w:rFonts w:ascii="Arial" w:eastAsia="Arial" w:hAnsi="Arial" w:cs="Arial"/>
          <w:color w:val="FF0000"/>
          <w:sz w:val="20"/>
          <w:szCs w:val="20"/>
        </w:rPr>
        <w:t>VAC</w:t>
      </w:r>
      <w:r w:rsidR="00C45DFF" w:rsidRPr="00D30559">
        <w:rPr>
          <w:rFonts w:ascii="Arial" w:eastAsia="Arial" w:hAnsi="Arial" w:cs="Arial"/>
          <w:color w:val="FF0000"/>
          <w:sz w:val="20"/>
          <w:szCs w:val="20"/>
        </w:rPr>
        <w:t>)</w:t>
      </w:r>
      <w:r w:rsidR="00342015" w:rsidRPr="00D30559">
        <w:rPr>
          <w:rFonts w:ascii="Arial" w:eastAsia="Arial" w:hAnsi="Arial" w:cs="Arial"/>
          <w:color w:val="FF0000"/>
          <w:sz w:val="20"/>
          <w:szCs w:val="20"/>
        </w:rPr>
        <w:t xml:space="preserve"> equipment</w:t>
      </w:r>
      <w:r w:rsidR="00C45DFF" w:rsidRPr="00D30559">
        <w:rPr>
          <w:rFonts w:ascii="Arial" w:eastAsia="Arial" w:hAnsi="Arial" w:cs="Arial"/>
          <w:color w:val="FF0000"/>
          <w:sz w:val="20"/>
          <w:szCs w:val="20"/>
        </w:rPr>
        <w:t xml:space="preserve"> (</w:t>
      </w:r>
      <w:r w:rsidR="00342015" w:rsidRPr="00D30559">
        <w:rPr>
          <w:rFonts w:ascii="Arial" w:eastAsia="Arial" w:hAnsi="Arial" w:cs="Arial"/>
          <w:color w:val="FF0000"/>
          <w:sz w:val="20"/>
          <w:szCs w:val="20"/>
        </w:rPr>
        <w:t>systems/subcontractors, availability of thermal insulation and systems, availability of subcontractors for the energy set-up</w:t>
      </w:r>
      <w:r w:rsidR="00C45DFF" w:rsidRPr="00D30559">
        <w:rPr>
          <w:rFonts w:ascii="Arial" w:eastAsia="Arial" w:hAnsi="Arial" w:cs="Arial"/>
          <w:color w:val="FF0000"/>
          <w:sz w:val="20"/>
          <w:szCs w:val="20"/>
        </w:rPr>
        <w:t>),</w:t>
      </w:r>
      <w:r w:rsidR="00136863" w:rsidRPr="00D30559">
        <w:rPr>
          <w:rFonts w:ascii="Arial" w:eastAsia="Arial" w:hAnsi="Arial" w:cs="Arial"/>
          <w:color w:val="FF0000"/>
          <w:sz w:val="20"/>
          <w:szCs w:val="20"/>
        </w:rPr>
        <w:t xml:space="preserve"> pharmacist</w:t>
      </w:r>
      <w:r w:rsidR="00C45DFF" w:rsidRPr="00D30559">
        <w:rPr>
          <w:rFonts w:ascii="Arial" w:eastAsia="Arial" w:hAnsi="Arial" w:cs="Arial"/>
          <w:color w:val="FF0000"/>
          <w:sz w:val="20"/>
          <w:szCs w:val="20"/>
        </w:rPr>
        <w:t>s, etc.</w:t>
      </w:r>
    </w:p>
    <w:bookmarkStart w:id="0" w:name="_heading=h.gjdgxs" w:colFirst="0" w:colLast="0"/>
    <w:bookmarkEnd w:id="0"/>
    <w:p w14:paraId="00000055" w14:textId="77777777" w:rsidR="00846C6E" w:rsidRDefault="00D30559">
      <w:pPr>
        <w:spacing w:before="360" w:after="280" w:line="360" w:lineRule="auto"/>
        <w:jc w:val="both"/>
        <w:rPr>
          <w:b/>
          <w:i/>
        </w:rPr>
      </w:pPr>
      <w:sdt>
        <w:sdtPr>
          <w:tag w:val="goog_rdk_1"/>
          <w:id w:val="706067392"/>
        </w:sdtPr>
        <w:sdtEndPr/>
        <w:sdtContent/>
      </w:sdt>
      <w:r w:rsidR="00485656">
        <w:rPr>
          <w:b/>
          <w:i/>
        </w:rPr>
        <w:t xml:space="preserve">Disclaimer: Inclusion of company information in the LCA does not imply any business relationship between the supplier and WFP / Logistics Cluster, and is used solely as a determinant of services, and capacities. </w:t>
      </w:r>
    </w:p>
    <w:p w14:paraId="00000056" w14:textId="77777777" w:rsidR="00846C6E" w:rsidRDefault="00485656">
      <w:pPr>
        <w:spacing w:before="360" w:line="360" w:lineRule="auto"/>
        <w:jc w:val="both"/>
        <w:rPr>
          <w:b/>
          <w:i/>
        </w:rPr>
      </w:pPr>
      <w:r>
        <w:rPr>
          <w:b/>
          <w:i/>
        </w:rPr>
        <w:t>Please note: WFP / Logistics Cluster maintain complete impartiality and are not in a position to endorse, comment on any company's suitability as a reputable service provider.</w:t>
      </w:r>
    </w:p>
    <w:sectPr w:rsidR="00846C6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6E"/>
    <w:rsid w:val="00136863"/>
    <w:rsid w:val="00342015"/>
    <w:rsid w:val="00485656"/>
    <w:rsid w:val="00846C6E"/>
    <w:rsid w:val="00BF2629"/>
    <w:rsid w:val="00C45DFF"/>
    <w:rsid w:val="00D30559"/>
    <w:rsid w:val="00D50895"/>
    <w:rsid w:val="4C8F3AB8"/>
    <w:rsid w:val="585393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B19E"/>
  <w15:docId w15:val="{662DF780-CF3E-4224-8E4E-5E6FD995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2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54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E1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A22E15"/>
    <w:rPr>
      <w:b/>
      <w:bCs/>
    </w:rPr>
  </w:style>
  <w:style w:type="paragraph" w:styleId="NormalWeb">
    <w:name w:val="Normal (Web)"/>
    <w:basedOn w:val="Normal"/>
    <w:uiPriority w:val="99"/>
    <w:unhideWhenUsed/>
    <w:rsid w:val="00A22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54F2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754F2F"/>
  </w:style>
  <w:style w:type="character" w:styleId="Hyperlink">
    <w:name w:val="Hyperlink"/>
    <w:basedOn w:val="DefaultParagraphFont"/>
    <w:uiPriority w:val="99"/>
    <w:unhideWhenUsed/>
    <w:rsid w:val="00754F2F"/>
    <w:rPr>
      <w:color w:val="0000FF"/>
      <w:u w:val="single"/>
    </w:rPr>
  </w:style>
  <w:style w:type="paragraph" w:styleId="BalloonText">
    <w:name w:val="Balloon Text"/>
    <w:basedOn w:val="Normal"/>
    <w:link w:val="BalloonTextChar"/>
    <w:uiPriority w:val="99"/>
    <w:semiHidden/>
    <w:unhideWhenUsed/>
    <w:rsid w:val="00A3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F8"/>
    <w:rPr>
      <w:rFonts w:ascii="Segoe UI" w:hAnsi="Segoe UI" w:cs="Segoe UI"/>
      <w:sz w:val="18"/>
      <w:szCs w:val="18"/>
    </w:rPr>
  </w:style>
  <w:style w:type="character" w:styleId="FollowedHyperlink">
    <w:name w:val="FollowedHyperlink"/>
    <w:basedOn w:val="DefaultParagraphFont"/>
    <w:uiPriority w:val="99"/>
    <w:semiHidden/>
    <w:unhideWhenUsed/>
    <w:rsid w:val="00B46AD7"/>
    <w:rPr>
      <w:color w:val="800080" w:themeColor="followedHyperlink"/>
      <w:u w:val="single"/>
    </w:rPr>
  </w:style>
  <w:style w:type="character" w:customStyle="1" w:styleId="TitleChar">
    <w:name w:val="Title Char"/>
    <w:basedOn w:val="DefaultParagraphFont"/>
    <w:link w:val="Title"/>
    <w:uiPriority w:val="10"/>
    <w:rsid w:val="0035344C"/>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i-provider">
    <w:name w:val="ui-provider"/>
    <w:basedOn w:val="DefaultParagraphFont"/>
    <w:rsid w:val="0034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atjBg9irPQ92hUGcL0tOdLQthQ==">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f8d6b-5258-41de-aec3-b605e78f69de">
      <Terms xmlns="http://schemas.microsoft.com/office/infopath/2007/PartnerControls"/>
    </lcf76f155ced4ddcb4097134ff3c332f>
    <_Flow_SignoffStatus xmlns="ec1f8d6b-5258-41de-aec3-b605e78f69de" xsi:nil="true"/>
    <TaxCatchAll xmlns="571fe8f5-147c-432a-a9ba-67a842e46e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EB61942A43A4AB9E61A5C1B2D5F3E" ma:contentTypeVersion="19" ma:contentTypeDescription="Create a new document." ma:contentTypeScope="" ma:versionID="2db59230fc06d302addd43647692c018">
  <xsd:schema xmlns:xsd="http://www.w3.org/2001/XMLSchema" xmlns:xs="http://www.w3.org/2001/XMLSchema" xmlns:p="http://schemas.microsoft.com/office/2006/metadata/properties" xmlns:ns2="ec1f8d6b-5258-41de-aec3-b605e78f69de" xmlns:ns3="571fe8f5-147c-432a-a9ba-67a842e46e0e" targetNamespace="http://schemas.microsoft.com/office/2006/metadata/properties" ma:root="true" ma:fieldsID="77128e13ac9cf6d9a040e501a214b955" ns2:_="" ns3:_="">
    <xsd:import namespace="ec1f8d6b-5258-41de-aec3-b605e78f69de"/>
    <xsd:import namespace="571fe8f5-147c-432a-a9ba-67a842e46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8d6b-5258-41de-aec3-b605e78f6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_Flow_SignoffStatus" ma:index="16" nillable="true" ma:displayName="Sign-off status" ma:hidden="true" ma:internalName="_x0024_Resources_x003a_core_x002c_Signoff_Status_x003b_" ma:readOnly="fals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fe8f5-147c-432a-a9ba-67a842e46e0e"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4ffb13e8-0c37-406d-85c1-0ba42f203d9d}" ma:internalName="TaxCatchAll" ma:showField="CatchAllData" ma:web="571fe8f5-147c-432a-a9ba-67a842e46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EC6E944-DEDC-4BB3-A73C-439119D783F5}">
  <ds:schemaRefs>
    <ds:schemaRef ds:uri="http://schemas.microsoft.com/office/2006/metadata/properties"/>
    <ds:schemaRef ds:uri="http://schemas.microsoft.com/office/infopath/2007/PartnerControls"/>
    <ds:schemaRef ds:uri="ec1f8d6b-5258-41de-aec3-b605e78f69de"/>
    <ds:schemaRef ds:uri="571fe8f5-147c-432a-a9ba-67a842e46e0e"/>
  </ds:schemaRefs>
</ds:datastoreItem>
</file>

<file path=customXml/itemProps3.xml><?xml version="1.0" encoding="utf-8"?>
<ds:datastoreItem xmlns:ds="http://schemas.openxmlformats.org/officeDocument/2006/customXml" ds:itemID="{8F563A7A-D64E-4D96-9ACE-DBB3C416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f8d6b-5258-41de-aec3-b605e78f69de"/>
    <ds:schemaRef ds:uri="571fe8f5-147c-432a-a9ba-67a842e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09856-0A8D-4EC7-86CB-DBF4EFB61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KOOPMANN Karla</dc:creator>
  <cp:lastModifiedBy>Louis BURNS</cp:lastModifiedBy>
  <cp:revision>3</cp:revision>
  <dcterms:created xsi:type="dcterms:W3CDTF">2024-02-16T12:55:00Z</dcterms:created>
  <dcterms:modified xsi:type="dcterms:W3CDTF">2024-02-19T11:57:00Z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0x01010000EEB61942A43A4AB9E61A5C1B2D5F3E</vt:lpwstr>
  </property>
  <property fmtid="{D5CDD505-2E9C-101B-9397-08002B2CF9AE}" pid="3" name="MediaServiceImageTags">
    <vt:lpwstr/>
  </property>
</Properties>
</file>