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D2" w:rsidRPr="00E866D2" w:rsidRDefault="00E866D2" w:rsidP="00E866D2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</w:pPr>
      <w:r w:rsidRPr="00DD4010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4.2 </w:t>
      </w:r>
      <w:r w:rsidR="00DD4010" w:rsidRPr="00DD4010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DD4010" w:rsidRPr="00DD4010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Pr="00DD4010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Humanitarian Agency</w:t>
      </w:r>
      <w:r w:rsidRPr="00E866D2">
        <w:rPr>
          <w:rFonts w:ascii="Arial" w:eastAsia="Times New Roman" w:hAnsi="Arial" w:cs="Arial"/>
          <w:b/>
          <w:bCs/>
          <w:kern w:val="36"/>
          <w:sz w:val="48"/>
          <w:szCs w:val="48"/>
          <w:lang w:eastAsia="en-GB"/>
        </w:rPr>
        <w:t xml:space="preserve"> </w:t>
      </w:r>
      <w:r w:rsidRPr="00DD4010">
        <w:rPr>
          <w:rFonts w:ascii="Arial" w:eastAsia="Times New Roman" w:hAnsi="Arial" w:cs="Arial"/>
          <w:b/>
          <w:bCs/>
          <w:kern w:val="36"/>
          <w:sz w:val="36"/>
          <w:szCs w:val="48"/>
          <w:lang w:eastAsia="en-GB"/>
        </w:rPr>
        <w:t>Contact List</w:t>
      </w:r>
    </w:p>
    <w:p w:rsidR="00E866D2" w:rsidRPr="004326FE" w:rsidRDefault="00E866D2" w:rsidP="004326FE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Use the below table to fill in relevant Humanitarian Agency contact details. </w:t>
      </w:r>
      <w:r w:rsidR="004326FE" w:rsidRPr="004326FE">
        <w:rPr>
          <w:rFonts w:ascii="Arial" w:hAnsi="Arial" w:cs="Arial"/>
          <w:b/>
          <w:bCs/>
          <w:color w:val="FF0000"/>
          <w:sz w:val="20"/>
          <w:szCs w:val="20"/>
        </w:rPr>
        <w:t>ENSURE HUMANITARIAN AGENCIES IDENTIFIED IN SECTION 1.1 HAVE THEIR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072"/>
        <w:gridCol w:w="818"/>
        <w:gridCol w:w="691"/>
        <w:gridCol w:w="807"/>
        <w:gridCol w:w="1019"/>
        <w:gridCol w:w="1040"/>
        <w:gridCol w:w="1019"/>
        <w:gridCol w:w="1082"/>
      </w:tblGrid>
      <w:tr w:rsidR="00E866D2" w:rsidRPr="00E866D2" w:rsidTr="00E866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DD4010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F16F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="00E866D2"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97164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</w:t>
            </w:r>
            <w:r w:rsidR="0097164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</w:t>
            </w:r>
            <w:bookmarkStart w:id="0" w:name="_GoBack"/>
            <w:bookmarkEnd w:id="0"/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Fax Number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E866D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 </w:t>
            </w:r>
          </w:p>
        </w:tc>
      </w:tr>
      <w:tr w:rsidR="00E866D2" w:rsidRPr="00E866D2" w:rsidTr="00E866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866D2" w:rsidRPr="00E866D2" w:rsidTr="00E866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E866D2" w:rsidRPr="00E866D2" w:rsidRDefault="00E866D2" w:rsidP="00E866D2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Default="00971642"/>
    <w:sectPr w:rsidR="002C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D2"/>
    <w:rsid w:val="002260F3"/>
    <w:rsid w:val="004326FE"/>
    <w:rsid w:val="00971642"/>
    <w:rsid w:val="009B554A"/>
    <w:rsid w:val="00BE626F"/>
    <w:rsid w:val="00DD4010"/>
    <w:rsid w:val="00E6466D"/>
    <w:rsid w:val="00E8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86192-FF9B-42A9-9CCB-054885A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6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6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E866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5</cp:revision>
  <dcterms:created xsi:type="dcterms:W3CDTF">2016-05-27T12:12:00Z</dcterms:created>
  <dcterms:modified xsi:type="dcterms:W3CDTF">2016-07-19T08:53:00Z</dcterms:modified>
</cp:coreProperties>
</file>