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08" w:rsidRPr="00EE047A" w:rsidRDefault="00B87208" w:rsidP="00B87208">
      <w:pPr>
        <w:spacing w:before="100" w:beforeAutospacing="1" w:after="100" w:afterAutospacing="1" w:line="240" w:lineRule="auto"/>
        <w:outlineLvl w:val="0"/>
        <w:rPr>
          <w:rFonts w:ascii="Arial" w:eastAsia="Times New Roman" w:hAnsi="Arial" w:cs="Arial"/>
          <w:b/>
          <w:bCs/>
          <w:kern w:val="36"/>
          <w:sz w:val="36"/>
          <w:szCs w:val="48"/>
          <w:lang w:eastAsia="en-GB"/>
        </w:rPr>
      </w:pPr>
      <w:r w:rsidRPr="00EE047A">
        <w:rPr>
          <w:rFonts w:ascii="Arial" w:eastAsia="Times New Roman" w:hAnsi="Arial" w:cs="Arial"/>
          <w:b/>
          <w:bCs/>
          <w:kern w:val="36"/>
          <w:sz w:val="36"/>
          <w:szCs w:val="48"/>
          <w:lang w:eastAsia="en-GB"/>
        </w:rPr>
        <w:t>3.</w:t>
      </w:r>
      <w:r w:rsidR="00B05406">
        <w:rPr>
          <w:rFonts w:ascii="Arial" w:eastAsia="Times New Roman" w:hAnsi="Arial" w:cs="Arial"/>
          <w:b/>
          <w:bCs/>
          <w:kern w:val="36"/>
          <w:sz w:val="36"/>
          <w:szCs w:val="48"/>
          <w:lang w:eastAsia="en-GB"/>
        </w:rPr>
        <w:t>4</w:t>
      </w:r>
      <w:r w:rsidR="00B05406" w:rsidRPr="00EE047A">
        <w:rPr>
          <w:rFonts w:ascii="Arial" w:eastAsia="Times New Roman" w:hAnsi="Arial" w:cs="Arial"/>
          <w:b/>
          <w:bCs/>
          <w:kern w:val="36"/>
          <w:sz w:val="36"/>
          <w:szCs w:val="48"/>
          <w:lang w:eastAsia="en-GB"/>
        </w:rPr>
        <w:t xml:space="preserve"> </w:t>
      </w:r>
      <w:r w:rsidR="00981441" w:rsidRPr="00EE047A">
        <w:rPr>
          <w:rFonts w:ascii="Arial" w:eastAsia="Times New Roman" w:hAnsi="Arial" w:cs="Arial"/>
          <w:b/>
          <w:bCs/>
          <w:color w:val="FF0000"/>
          <w:kern w:val="36"/>
          <w:sz w:val="36"/>
          <w:szCs w:val="48"/>
          <w:lang w:eastAsia="en-GB"/>
        </w:rPr>
        <w:t>COUNTRY NAME </w:t>
      </w:r>
      <w:r w:rsidRPr="00EE047A">
        <w:rPr>
          <w:rFonts w:ascii="Arial" w:eastAsia="Times New Roman" w:hAnsi="Arial" w:cs="Arial"/>
          <w:b/>
          <w:bCs/>
          <w:kern w:val="36"/>
          <w:sz w:val="36"/>
          <w:szCs w:val="48"/>
          <w:lang w:eastAsia="en-GB"/>
        </w:rPr>
        <w:t>Telecommunications</w:t>
      </w:r>
    </w:p>
    <w:p w:rsidR="009F63F6" w:rsidRPr="00B05406" w:rsidRDefault="00B87208" w:rsidP="00B05406">
      <w:pPr>
        <w:spacing w:before="150" w:after="0" w:line="360" w:lineRule="auto"/>
        <w:jc w:val="both"/>
        <w:rPr>
          <w:i/>
          <w:sz w:val="20"/>
          <w:szCs w:val="20"/>
        </w:rPr>
      </w:pPr>
      <w:r w:rsidRPr="00297744">
        <w:rPr>
          <w:rFonts w:ascii="Arial" w:eastAsiaTheme="minorEastAsia" w:hAnsi="Arial" w:cs="Arial"/>
          <w:b/>
          <w:bCs/>
          <w:color w:val="FF0000"/>
          <w:sz w:val="20"/>
          <w:szCs w:val="20"/>
          <w:lang w:eastAsia="en-GB"/>
        </w:rPr>
        <w:t>REPLACE THIS TEXT with a 1 - 3 paragraph narrative on the current telecommunications infrastructure. Identify the level of control by the government, number of private companies involved, and level of competition. Explain any restrictions / procedures with regards to registering sim cards / mobile numbers. Identify if data plans are easily available. </w:t>
      </w:r>
      <w:r w:rsidR="009F63F6" w:rsidRPr="00B05406">
        <w:rPr>
          <w:rFonts w:ascii="Arial" w:hAnsi="Arial" w:cs="Arial"/>
          <w:b/>
          <w:color w:val="FF0000"/>
          <w:sz w:val="20"/>
          <w:szCs w:val="20"/>
        </w:rPr>
        <w:t xml:space="preserve">ENSURE COMPANIES IDENTIFIED IN THESE PARAGRAPHS HAVE THEIR CONTACT DETAILS IN SECTION 4.11: Additional Service Providers Contact List. Create the list by completing the 4.11 template.  </w:t>
      </w:r>
    </w:p>
    <w:p w:rsidR="009F63F6" w:rsidRPr="00B05406" w:rsidRDefault="009F63F6" w:rsidP="00B05406">
      <w:pPr>
        <w:spacing w:before="150" w:after="0" w:line="360" w:lineRule="auto"/>
        <w:jc w:val="both"/>
        <w:rPr>
          <w:rFonts w:ascii="Arial" w:hAnsi="Arial" w:cs="Arial"/>
          <w:b/>
          <w:color w:val="0000FF"/>
          <w:sz w:val="20"/>
        </w:rPr>
      </w:pPr>
      <w:r w:rsidRPr="00090B3F">
        <w:rPr>
          <w:rFonts w:ascii="Arial" w:eastAsia="Times New Roman" w:hAnsi="Arial" w:cs="Arial"/>
          <w:bCs/>
          <w:sz w:val="20"/>
          <w:szCs w:val="20"/>
          <w:lang w:eastAsia="en-GB"/>
        </w:rPr>
        <w:t xml:space="preserve">For </w:t>
      </w:r>
      <w:r>
        <w:rPr>
          <w:rFonts w:ascii="Arial" w:eastAsia="Times New Roman" w:hAnsi="Arial" w:cs="Arial"/>
          <w:bCs/>
          <w:sz w:val="20"/>
          <w:szCs w:val="20"/>
          <w:lang w:eastAsia="en-GB"/>
        </w:rPr>
        <w:t>more</w:t>
      </w:r>
      <w:r w:rsidRPr="00090B3F">
        <w:rPr>
          <w:rFonts w:ascii="Arial" w:eastAsia="Times New Roman" w:hAnsi="Arial" w:cs="Arial"/>
          <w:bCs/>
          <w:sz w:val="20"/>
          <w:szCs w:val="20"/>
          <w:lang w:eastAsia="en-GB"/>
        </w:rPr>
        <w:t xml:space="preserve"> information on </w:t>
      </w:r>
      <w:r>
        <w:rPr>
          <w:rFonts w:ascii="Arial" w:eastAsia="Times New Roman" w:hAnsi="Arial" w:cs="Arial"/>
          <w:bCs/>
          <w:sz w:val="20"/>
          <w:szCs w:val="20"/>
          <w:lang w:eastAsia="en-GB"/>
        </w:rPr>
        <w:t>telecoms</w:t>
      </w:r>
      <w:r w:rsidRPr="00090B3F">
        <w:rPr>
          <w:rFonts w:ascii="Arial" w:eastAsia="Times New Roman" w:hAnsi="Arial" w:cs="Arial"/>
          <w:bCs/>
          <w:sz w:val="20"/>
          <w:szCs w:val="20"/>
          <w:lang w:eastAsia="en-GB"/>
        </w:rPr>
        <w:t xml:space="preserve"> contacts, please see the following link:</w:t>
      </w:r>
      <w:r w:rsidRPr="00F0111B">
        <w:rPr>
          <w:rFonts w:ascii="Arial" w:eastAsia="Times New Roman" w:hAnsi="Arial" w:cs="Arial"/>
          <w:b/>
          <w:bCs/>
          <w:sz w:val="20"/>
          <w:szCs w:val="20"/>
          <w:lang w:eastAsia="en-GB"/>
        </w:rPr>
        <w:t> </w:t>
      </w:r>
      <w:r w:rsidRPr="005C2F48">
        <w:rPr>
          <w:rFonts w:ascii="Arial" w:hAnsi="Arial" w:cs="Arial"/>
          <w:b/>
          <w:color w:val="0000FF"/>
          <w:sz w:val="20"/>
        </w:rPr>
        <w:t>HQ staff w</w:t>
      </w:r>
      <w:r>
        <w:rPr>
          <w:rFonts w:ascii="Arial" w:hAnsi="Arial" w:cs="Arial"/>
          <w:b/>
          <w:color w:val="0000FF"/>
          <w:sz w:val="20"/>
        </w:rPr>
        <w:t xml:space="preserve">ill input a link to section 4.11 Additional Services Contact List </w:t>
      </w:r>
      <w:r w:rsidRPr="005C2F48">
        <w:rPr>
          <w:rFonts w:ascii="Arial" w:hAnsi="Arial" w:cs="Arial"/>
          <w:b/>
          <w:color w:val="0000FF"/>
          <w:sz w:val="20"/>
        </w:rPr>
        <w:t>here.</w:t>
      </w:r>
    </w:p>
    <w:tbl>
      <w:tblPr>
        <w:tblW w:w="0" w:type="auto"/>
        <w:shd w:val="clear" w:color="auto" w:fill="FFFFFF"/>
        <w:tblCellMar>
          <w:left w:w="0" w:type="dxa"/>
          <w:right w:w="0" w:type="dxa"/>
        </w:tblCellMar>
        <w:tblLook w:val="04A0" w:firstRow="1" w:lastRow="0" w:firstColumn="1" w:lastColumn="0" w:noHBand="0" w:noVBand="1"/>
      </w:tblPr>
      <w:tblGrid>
        <w:gridCol w:w="5479"/>
        <w:gridCol w:w="1234"/>
      </w:tblGrid>
      <w:tr w:rsidR="00B87208" w:rsidRPr="00B87208" w:rsidTr="00B05406">
        <w:tc>
          <w:tcPr>
            <w:tcW w:w="0" w:type="auto"/>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jc w:val="center"/>
              <w:rPr>
                <w:rFonts w:ascii="Arial" w:eastAsia="Times New Roman" w:hAnsi="Arial" w:cs="Arial"/>
                <w:b/>
                <w:bCs/>
                <w:color w:val="000000"/>
                <w:szCs w:val="21"/>
                <w:lang w:eastAsia="en-GB"/>
              </w:rPr>
            </w:pPr>
            <w:r w:rsidRPr="00EE047A">
              <w:rPr>
                <w:rFonts w:ascii="Arial" w:eastAsia="Times New Roman" w:hAnsi="Arial" w:cs="Arial"/>
                <w:b/>
                <w:bCs/>
                <w:color w:val="000000"/>
                <w:szCs w:val="21"/>
                <w:lang w:eastAsia="en-GB"/>
              </w:rPr>
              <w:t>Telephone Services</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60" w:lineRule="auto"/>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Is there an existing landline telephone network?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981441" w:rsidP="00EE047A">
            <w:pPr>
              <w:spacing w:after="0" w:line="360" w:lineRule="auto"/>
              <w:rPr>
                <w:rFonts w:ascii="Arial" w:eastAsia="Times New Roman" w:hAnsi="Arial" w:cs="Arial"/>
                <w:color w:val="333333"/>
                <w:sz w:val="20"/>
                <w:szCs w:val="21"/>
                <w:lang w:eastAsia="en-GB"/>
              </w:rPr>
            </w:pPr>
            <w:r>
              <w:rPr>
                <w:rFonts w:ascii="Arial" w:eastAsia="Times New Roman" w:hAnsi="Arial" w:cs="Arial"/>
                <w:color w:val="FF0000"/>
                <w:sz w:val="20"/>
                <w:szCs w:val="21"/>
                <w:lang w:eastAsia="en-GB"/>
              </w:rPr>
              <w:t>Yes / No</w:t>
            </w:r>
            <w:r w:rsidR="00B87208" w:rsidRPr="00EE047A">
              <w:rPr>
                <w:rFonts w:ascii="Arial" w:eastAsia="Times New Roman" w:hAnsi="Arial" w:cs="Arial"/>
                <w:color w:val="333333"/>
                <w:sz w:val="20"/>
                <w:szCs w:val="21"/>
                <w:lang w:eastAsia="en-GB"/>
              </w:rPr>
              <w:t> </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60" w:lineRule="auto"/>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Does it allow international calls?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981441" w:rsidP="00EE047A">
            <w:pPr>
              <w:spacing w:after="0" w:line="360" w:lineRule="auto"/>
              <w:rPr>
                <w:rFonts w:ascii="Arial" w:eastAsia="Times New Roman" w:hAnsi="Arial" w:cs="Arial"/>
                <w:color w:val="333333"/>
                <w:sz w:val="20"/>
                <w:szCs w:val="21"/>
                <w:lang w:eastAsia="en-GB"/>
              </w:rPr>
            </w:pPr>
            <w:r>
              <w:rPr>
                <w:rFonts w:ascii="Arial" w:eastAsia="Times New Roman" w:hAnsi="Arial" w:cs="Arial"/>
                <w:color w:val="FF0000"/>
                <w:sz w:val="20"/>
                <w:szCs w:val="21"/>
                <w:lang w:eastAsia="en-GB"/>
              </w:rPr>
              <w:t>Yes / No</w:t>
            </w:r>
            <w:r w:rsidRPr="002C124B">
              <w:rPr>
                <w:rFonts w:ascii="Arial" w:eastAsia="Times New Roman" w:hAnsi="Arial" w:cs="Arial"/>
                <w:color w:val="333333"/>
                <w:sz w:val="20"/>
                <w:szCs w:val="21"/>
                <w:lang w:eastAsia="en-GB"/>
              </w:rPr>
              <w:t> </w:t>
            </w:r>
            <w:r w:rsidR="00B87208" w:rsidRPr="00EE047A">
              <w:rPr>
                <w:rFonts w:ascii="Arial" w:eastAsia="Times New Roman" w:hAnsi="Arial" w:cs="Arial"/>
                <w:color w:val="333333"/>
                <w:sz w:val="20"/>
                <w:szCs w:val="21"/>
                <w:lang w:eastAsia="en-GB"/>
              </w:rPr>
              <w:t>  </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297744" w:rsidP="00EE047A">
            <w:pPr>
              <w:shd w:val="clear" w:color="auto" w:fill="F0F0F0"/>
              <w:spacing w:after="0" w:line="360" w:lineRule="auto"/>
              <w:rPr>
                <w:rFonts w:ascii="Arial" w:eastAsia="Times New Roman" w:hAnsi="Arial" w:cs="Arial"/>
                <w:b/>
                <w:bCs/>
                <w:color w:val="000000"/>
                <w:sz w:val="20"/>
                <w:szCs w:val="21"/>
                <w:lang w:eastAsia="en-GB"/>
              </w:rPr>
            </w:pPr>
            <w:r>
              <w:rPr>
                <w:rFonts w:ascii="Arial" w:eastAsia="Times New Roman" w:hAnsi="Arial" w:cs="Arial"/>
                <w:b/>
                <w:bCs/>
                <w:color w:val="000000"/>
                <w:sz w:val="20"/>
                <w:szCs w:val="21"/>
                <w:lang w:eastAsia="en-GB"/>
              </w:rPr>
              <w:t>Number</w:t>
            </w:r>
            <w:r w:rsidR="00B87208" w:rsidRPr="00EE047A">
              <w:rPr>
                <w:rFonts w:ascii="Arial" w:eastAsia="Times New Roman" w:hAnsi="Arial" w:cs="Arial"/>
                <w:b/>
                <w:bCs/>
                <w:color w:val="000000"/>
                <w:sz w:val="20"/>
                <w:szCs w:val="21"/>
                <w:lang w:eastAsia="en-GB"/>
              </w:rPr>
              <w:t xml:space="preserve"> and </w:t>
            </w:r>
            <w:r>
              <w:rPr>
                <w:rFonts w:ascii="Arial" w:eastAsia="Times New Roman" w:hAnsi="Arial" w:cs="Arial"/>
                <w:b/>
                <w:bCs/>
                <w:color w:val="000000"/>
                <w:sz w:val="20"/>
                <w:szCs w:val="21"/>
                <w:lang w:eastAsia="en-GB"/>
              </w:rPr>
              <w:t>L</w:t>
            </w:r>
            <w:r w:rsidR="00B87208" w:rsidRPr="00EE047A">
              <w:rPr>
                <w:rFonts w:ascii="Arial" w:eastAsia="Times New Roman" w:hAnsi="Arial" w:cs="Arial"/>
                <w:b/>
                <w:bCs/>
                <w:color w:val="000000"/>
                <w:sz w:val="20"/>
                <w:szCs w:val="21"/>
                <w:lang w:eastAsia="en-GB"/>
              </w:rPr>
              <w:t xml:space="preserve">ength of </w:t>
            </w:r>
            <w:r>
              <w:rPr>
                <w:rFonts w:ascii="Arial" w:eastAsia="Times New Roman" w:hAnsi="Arial" w:cs="Arial"/>
                <w:b/>
                <w:bCs/>
                <w:color w:val="000000"/>
                <w:sz w:val="20"/>
                <w:szCs w:val="21"/>
                <w:lang w:eastAsia="en-GB"/>
              </w:rPr>
              <w:t>D</w:t>
            </w:r>
            <w:r w:rsidR="00B87208" w:rsidRPr="00EE047A">
              <w:rPr>
                <w:rFonts w:ascii="Arial" w:eastAsia="Times New Roman" w:hAnsi="Arial" w:cs="Arial"/>
                <w:b/>
                <w:bCs/>
                <w:color w:val="000000"/>
                <w:sz w:val="20"/>
                <w:szCs w:val="21"/>
                <w:lang w:eastAsia="en-GB"/>
              </w:rPr>
              <w:t xml:space="preserve">owntime </w:t>
            </w:r>
            <w:r>
              <w:rPr>
                <w:rFonts w:ascii="Arial" w:eastAsia="Times New Roman" w:hAnsi="Arial" w:cs="Arial"/>
                <w:b/>
                <w:bCs/>
                <w:color w:val="000000"/>
                <w:sz w:val="20"/>
                <w:szCs w:val="21"/>
                <w:lang w:eastAsia="en-GB"/>
              </w:rPr>
              <w:t>P</w:t>
            </w:r>
            <w:r w:rsidR="00B87208" w:rsidRPr="00EE047A">
              <w:rPr>
                <w:rFonts w:ascii="Arial" w:eastAsia="Times New Roman" w:hAnsi="Arial" w:cs="Arial"/>
                <w:b/>
                <w:bCs/>
                <w:color w:val="000000"/>
                <w:sz w:val="20"/>
                <w:szCs w:val="21"/>
                <w:lang w:eastAsia="en-GB"/>
              </w:rPr>
              <w:t>eriods</w:t>
            </w:r>
            <w:r>
              <w:rPr>
                <w:rFonts w:ascii="Arial" w:eastAsia="Times New Roman" w:hAnsi="Arial" w:cs="Arial"/>
                <w:b/>
                <w:bCs/>
                <w:color w:val="000000"/>
                <w:sz w:val="20"/>
                <w:szCs w:val="21"/>
                <w:lang w:eastAsia="en-GB"/>
              </w:rPr>
              <w:t xml:space="preserve"> (on average)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60" w:lineRule="auto"/>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 xml:space="preserve">Mobile </w:t>
            </w:r>
            <w:r w:rsidR="00297744">
              <w:rPr>
                <w:rFonts w:ascii="Arial" w:eastAsia="Times New Roman" w:hAnsi="Arial" w:cs="Arial"/>
                <w:b/>
                <w:bCs/>
                <w:color w:val="000000"/>
                <w:sz w:val="20"/>
                <w:szCs w:val="21"/>
                <w:lang w:eastAsia="en-GB"/>
              </w:rPr>
              <w:t>P</w:t>
            </w:r>
            <w:r w:rsidRPr="00EE047A">
              <w:rPr>
                <w:rFonts w:ascii="Arial" w:eastAsia="Times New Roman" w:hAnsi="Arial" w:cs="Arial"/>
                <w:b/>
                <w:bCs/>
                <w:color w:val="000000"/>
                <w:sz w:val="20"/>
                <w:szCs w:val="21"/>
                <w:lang w:eastAsia="en-GB"/>
              </w:rPr>
              <w:t xml:space="preserve">hone </w:t>
            </w:r>
            <w:r w:rsidR="00297744">
              <w:rPr>
                <w:rFonts w:ascii="Arial" w:eastAsia="Times New Roman" w:hAnsi="Arial" w:cs="Arial"/>
                <w:b/>
                <w:bCs/>
                <w:color w:val="000000"/>
                <w:sz w:val="20"/>
                <w:szCs w:val="21"/>
                <w:lang w:eastAsia="en-GB"/>
              </w:rPr>
              <w:t>P</w:t>
            </w:r>
            <w:r w:rsidRPr="00EE047A">
              <w:rPr>
                <w:rFonts w:ascii="Arial" w:eastAsia="Times New Roman" w:hAnsi="Arial" w:cs="Arial"/>
                <w:b/>
                <w:bCs/>
                <w:color w:val="000000"/>
                <w:sz w:val="20"/>
                <w:szCs w:val="21"/>
                <w:lang w:eastAsia="en-GB"/>
              </w:rPr>
              <w:t xml:space="preserve">roviders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981441"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FF0000"/>
                <w:sz w:val="20"/>
                <w:szCs w:val="21"/>
                <w:lang w:eastAsia="en-GB"/>
              </w:rPr>
              <w:t>List</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 xml:space="preserve">Approximate </w:t>
            </w:r>
            <w:r w:rsidR="00297744">
              <w:rPr>
                <w:rFonts w:ascii="Arial" w:eastAsia="Times New Roman" w:hAnsi="Arial" w:cs="Arial"/>
                <w:b/>
                <w:bCs/>
                <w:color w:val="000000"/>
                <w:sz w:val="20"/>
                <w:szCs w:val="21"/>
                <w:lang w:eastAsia="en-GB"/>
              </w:rPr>
              <w:t>P</w:t>
            </w:r>
            <w:r w:rsidRPr="00EE047A">
              <w:rPr>
                <w:rFonts w:ascii="Arial" w:eastAsia="Times New Roman" w:hAnsi="Arial" w:cs="Arial"/>
                <w:b/>
                <w:bCs/>
                <w:color w:val="000000"/>
                <w:sz w:val="20"/>
                <w:szCs w:val="21"/>
                <w:lang w:eastAsia="en-GB"/>
              </w:rPr>
              <w:t xml:space="preserve">ercentage of </w:t>
            </w:r>
            <w:r w:rsidR="00297744">
              <w:rPr>
                <w:rFonts w:ascii="Arial" w:eastAsia="Times New Roman" w:hAnsi="Arial" w:cs="Arial"/>
                <w:b/>
                <w:bCs/>
                <w:color w:val="000000"/>
                <w:sz w:val="20"/>
                <w:szCs w:val="21"/>
                <w:lang w:eastAsia="en-GB"/>
              </w:rPr>
              <w:t>N</w:t>
            </w:r>
            <w:r w:rsidRPr="00EE047A">
              <w:rPr>
                <w:rFonts w:ascii="Arial" w:eastAsia="Times New Roman" w:hAnsi="Arial" w:cs="Arial"/>
                <w:b/>
                <w:bCs/>
                <w:color w:val="000000"/>
                <w:sz w:val="20"/>
                <w:szCs w:val="21"/>
                <w:lang w:eastAsia="en-GB"/>
              </w:rPr>
              <w:t xml:space="preserve">ational </w:t>
            </w:r>
            <w:r w:rsidR="00297744">
              <w:rPr>
                <w:rFonts w:ascii="Arial" w:eastAsia="Times New Roman" w:hAnsi="Arial" w:cs="Arial"/>
                <w:b/>
                <w:bCs/>
                <w:color w:val="000000"/>
                <w:sz w:val="20"/>
                <w:szCs w:val="21"/>
                <w:lang w:eastAsia="en-GB"/>
              </w:rPr>
              <w:t>C</w:t>
            </w:r>
            <w:r w:rsidRPr="00EE047A">
              <w:rPr>
                <w:rFonts w:ascii="Arial" w:eastAsia="Times New Roman" w:hAnsi="Arial" w:cs="Arial"/>
                <w:b/>
                <w:bCs/>
                <w:color w:val="000000"/>
                <w:sz w:val="20"/>
                <w:szCs w:val="21"/>
                <w:lang w:eastAsia="en-GB"/>
              </w:rPr>
              <w:t>overage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bl>
    <w:p w:rsidR="00B87208" w:rsidRPr="00EE047A" w:rsidRDefault="00B87208" w:rsidP="00B05406">
      <w:pPr>
        <w:spacing w:before="360" w:after="0" w:line="360" w:lineRule="auto"/>
        <w:outlineLvl w:val="1"/>
        <w:rPr>
          <w:rFonts w:ascii="Arial" w:eastAsia="Times New Roman" w:hAnsi="Arial" w:cs="Arial"/>
          <w:b/>
          <w:bCs/>
          <w:sz w:val="30"/>
          <w:szCs w:val="30"/>
          <w:lang w:eastAsia="en-GB"/>
        </w:rPr>
      </w:pPr>
      <w:r w:rsidRPr="00EE047A">
        <w:rPr>
          <w:rFonts w:ascii="Arial" w:eastAsia="Times New Roman" w:hAnsi="Arial" w:cs="Arial"/>
          <w:b/>
          <w:bCs/>
          <w:sz w:val="30"/>
          <w:szCs w:val="30"/>
          <w:lang w:eastAsia="en-GB"/>
        </w:rPr>
        <w:t>Telecommunication</w:t>
      </w:r>
      <w:r w:rsidR="009F63F6">
        <w:rPr>
          <w:rFonts w:ascii="Arial" w:eastAsia="Times New Roman" w:hAnsi="Arial" w:cs="Arial"/>
          <w:b/>
          <w:bCs/>
          <w:sz w:val="30"/>
          <w:szCs w:val="30"/>
          <w:lang w:eastAsia="en-GB"/>
        </w:rPr>
        <w:t>s</w:t>
      </w:r>
      <w:r w:rsidRPr="00EE047A">
        <w:rPr>
          <w:rFonts w:ascii="Arial" w:eastAsia="Times New Roman" w:hAnsi="Arial" w:cs="Arial"/>
          <w:b/>
          <w:bCs/>
          <w:sz w:val="30"/>
          <w:szCs w:val="30"/>
          <w:lang w:eastAsia="en-GB"/>
        </w:rPr>
        <w:t xml:space="preserve"> Regulation</w:t>
      </w:r>
      <w:r w:rsidR="009F63F6">
        <w:rPr>
          <w:rFonts w:ascii="Arial" w:eastAsia="Times New Roman" w:hAnsi="Arial" w:cs="Arial"/>
          <w:b/>
          <w:bCs/>
          <w:sz w:val="30"/>
          <w:szCs w:val="30"/>
          <w:lang w:eastAsia="en-GB"/>
        </w:rPr>
        <w:t>s</w:t>
      </w:r>
    </w:p>
    <w:p w:rsidR="00B87208" w:rsidRPr="00EE047A" w:rsidRDefault="00B87208" w:rsidP="00B05406">
      <w:pPr>
        <w:spacing w:before="150" w:after="0" w:line="360" w:lineRule="auto"/>
        <w:jc w:val="both"/>
        <w:rPr>
          <w:rFonts w:ascii="Arial" w:eastAsiaTheme="minorEastAsia" w:hAnsi="Arial" w:cs="Arial"/>
          <w:sz w:val="20"/>
          <w:szCs w:val="24"/>
          <w:lang w:eastAsia="en-GB"/>
        </w:rPr>
      </w:pPr>
      <w:r w:rsidRPr="00EE047A">
        <w:rPr>
          <w:rFonts w:ascii="Arial" w:eastAsiaTheme="minorEastAsia" w:hAnsi="Arial" w:cs="Arial"/>
          <w:b/>
          <w:bCs/>
          <w:color w:val="FF0000"/>
          <w:sz w:val="20"/>
          <w:szCs w:val="24"/>
          <w:lang w:eastAsia="en-GB"/>
        </w:rPr>
        <w:t xml:space="preserve">REPLACE THIS TEXT with a 1 - 3 paragraph narrative on the rules / regulations regarding telecommunication regulation. This is in reference to the importation and licensing of humanitarian communications equipment: VSAT, HF, VHF, </w:t>
      </w:r>
      <w:proofErr w:type="spellStart"/>
      <w:r w:rsidRPr="00EE047A">
        <w:rPr>
          <w:rFonts w:ascii="Arial" w:eastAsiaTheme="minorEastAsia" w:hAnsi="Arial" w:cs="Arial"/>
          <w:b/>
          <w:bCs/>
          <w:color w:val="FF0000"/>
          <w:sz w:val="20"/>
          <w:szCs w:val="24"/>
          <w:lang w:eastAsia="en-GB"/>
        </w:rPr>
        <w:t>Thurayas</w:t>
      </w:r>
      <w:proofErr w:type="spellEnd"/>
      <w:r w:rsidRPr="00EE047A">
        <w:rPr>
          <w:rFonts w:ascii="Arial" w:eastAsiaTheme="minorEastAsia" w:hAnsi="Arial" w:cs="Arial"/>
          <w:b/>
          <w:bCs/>
          <w:color w:val="FF0000"/>
          <w:sz w:val="20"/>
          <w:szCs w:val="24"/>
          <w:lang w:eastAsia="en-GB"/>
        </w:rPr>
        <w:t>, etc...</w:t>
      </w:r>
    </w:p>
    <w:tbl>
      <w:tblPr>
        <w:tblW w:w="0" w:type="auto"/>
        <w:shd w:val="clear" w:color="auto" w:fill="FFFFFF"/>
        <w:tblCellMar>
          <w:left w:w="0" w:type="dxa"/>
          <w:right w:w="0" w:type="dxa"/>
        </w:tblCellMar>
        <w:tblLook w:val="04A0" w:firstRow="1" w:lastRow="0" w:firstColumn="1" w:lastColumn="0" w:noHBand="0" w:noVBand="1"/>
      </w:tblPr>
      <w:tblGrid>
        <w:gridCol w:w="4522"/>
        <w:gridCol w:w="2295"/>
        <w:gridCol w:w="2193"/>
      </w:tblGrid>
      <w:tr w:rsidR="00B87208" w:rsidRPr="00B87208" w:rsidTr="00B05406">
        <w:tc>
          <w:tcPr>
            <w:tcW w:w="0" w:type="auto"/>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B05406">
            <w:pPr>
              <w:shd w:val="clear" w:color="auto" w:fill="F0F0F0"/>
              <w:spacing w:after="0" w:line="360" w:lineRule="auto"/>
              <w:jc w:val="center"/>
              <w:rPr>
                <w:rFonts w:ascii="Arial" w:eastAsia="Times New Roman" w:hAnsi="Arial" w:cs="Arial"/>
                <w:b/>
                <w:bCs/>
                <w:color w:val="000000"/>
                <w:szCs w:val="21"/>
                <w:lang w:eastAsia="en-GB"/>
              </w:rPr>
            </w:pPr>
            <w:r w:rsidRPr="00EE047A">
              <w:rPr>
                <w:rFonts w:ascii="Arial" w:eastAsia="Times New Roman" w:hAnsi="Arial" w:cs="Arial"/>
                <w:b/>
                <w:bCs/>
                <w:color w:val="000000"/>
                <w:szCs w:val="21"/>
                <w:lang w:eastAsia="en-GB"/>
              </w:rPr>
              <w:t>Regulations</w:t>
            </w:r>
            <w:r w:rsidR="00981441">
              <w:rPr>
                <w:rFonts w:ascii="Arial" w:eastAsia="Times New Roman" w:hAnsi="Arial" w:cs="Arial"/>
                <w:b/>
                <w:bCs/>
                <w:color w:val="000000"/>
                <w:szCs w:val="21"/>
                <w:lang w:eastAsia="en-GB"/>
              </w:rPr>
              <w:t xml:space="preserve"> on Usage and Import</w:t>
            </w:r>
          </w:p>
        </w:tc>
      </w:tr>
      <w:tr w:rsidR="00B87208" w:rsidRPr="00B87208" w:rsidTr="00B05406">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B87208" w:rsidRPr="00EE047A" w:rsidRDefault="00B87208" w:rsidP="00EE047A">
            <w:pPr>
              <w:shd w:val="clear" w:color="auto" w:fill="F0F0F0"/>
              <w:spacing w:after="0" w:line="300" w:lineRule="atLeast"/>
              <w:jc w:val="center"/>
              <w:rPr>
                <w:rFonts w:ascii="Arial" w:eastAsia="Times New Roman" w:hAnsi="Arial" w:cs="Arial"/>
                <w:b/>
                <w:bCs/>
                <w:color w:val="000000"/>
                <w:sz w:val="20"/>
                <w:szCs w:val="21"/>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981441" w:rsidP="00B05406">
            <w:pPr>
              <w:shd w:val="clear" w:color="auto" w:fill="F0F0F0"/>
              <w:spacing w:after="0" w:line="360" w:lineRule="auto"/>
              <w:jc w:val="center"/>
              <w:rPr>
                <w:rFonts w:ascii="Arial" w:eastAsia="Times New Roman" w:hAnsi="Arial" w:cs="Arial"/>
                <w:b/>
                <w:bCs/>
                <w:color w:val="000000"/>
                <w:sz w:val="20"/>
                <w:szCs w:val="21"/>
                <w:lang w:eastAsia="en-GB"/>
              </w:rPr>
            </w:pPr>
            <w:r>
              <w:rPr>
                <w:rFonts w:ascii="Arial" w:eastAsia="Times New Roman" w:hAnsi="Arial" w:cs="Arial"/>
                <w:b/>
                <w:bCs/>
                <w:color w:val="000000"/>
                <w:sz w:val="20"/>
                <w:szCs w:val="21"/>
                <w:lang w:eastAsia="en-GB"/>
              </w:rPr>
              <w:t>Regulations</w:t>
            </w:r>
            <w:r w:rsidR="00EE047A">
              <w:rPr>
                <w:rFonts w:ascii="Arial" w:eastAsia="Times New Roman" w:hAnsi="Arial" w:cs="Arial"/>
                <w:b/>
                <w:bCs/>
                <w:color w:val="000000"/>
                <w:sz w:val="20"/>
                <w:szCs w:val="21"/>
                <w:lang w:eastAsia="en-GB"/>
              </w:rPr>
              <w:t xml:space="preserve"> in Place</w:t>
            </w:r>
            <w:r>
              <w:rPr>
                <w:rFonts w:ascii="Arial" w:eastAsia="Times New Roman" w:hAnsi="Arial" w:cs="Arial"/>
                <w:b/>
                <w:bCs/>
                <w:color w:val="000000"/>
                <w:sz w:val="20"/>
                <w:szCs w:val="21"/>
                <w:lang w:eastAsia="en-GB"/>
              </w:rPr>
              <w: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B05406">
            <w:pPr>
              <w:shd w:val="clear" w:color="auto" w:fill="F0F0F0"/>
              <w:spacing w:after="0" w:line="360" w:lineRule="auto"/>
              <w:jc w:val="center"/>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Regulating Authority</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Satellite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981441" w:rsidP="00EE047A">
            <w:pPr>
              <w:spacing w:after="0" w:line="300" w:lineRule="atLeast"/>
              <w:rPr>
                <w:rFonts w:ascii="Arial" w:eastAsia="Times New Roman" w:hAnsi="Arial" w:cs="Arial"/>
                <w:color w:val="333333"/>
                <w:sz w:val="20"/>
                <w:szCs w:val="21"/>
                <w:lang w:eastAsia="en-GB"/>
              </w:rPr>
            </w:pPr>
            <w:r>
              <w:rPr>
                <w:rFonts w:ascii="Arial" w:eastAsia="Times New Roman" w:hAnsi="Arial" w:cs="Arial"/>
                <w:color w:val="FF0000"/>
                <w:sz w:val="20"/>
                <w:szCs w:val="21"/>
                <w:lang w:eastAsia="en-GB"/>
              </w:rPr>
              <w:t>Yes / No</w:t>
            </w:r>
            <w:r>
              <w:rPr>
                <w:rFonts w:ascii="Arial" w:eastAsia="Times New Roman" w:hAnsi="Arial" w:cs="Arial"/>
                <w:color w:val="333333"/>
                <w:sz w:val="20"/>
                <w:szCs w:val="21"/>
                <w:lang w:eastAsia="en-GB"/>
              </w:rPr>
              <w:t xml:space="preserve"> </w:t>
            </w:r>
            <w:r w:rsidRPr="00EE047A">
              <w:rPr>
                <w:rFonts w:ascii="Arial" w:eastAsia="Times New Roman" w:hAnsi="Arial" w:cs="Arial"/>
                <w:color w:val="FF0000"/>
                <w:sz w:val="20"/>
                <w:szCs w:val="21"/>
                <w:lang w:eastAsia="en-GB"/>
              </w:rPr>
              <w:t>(for all)</w:t>
            </w:r>
            <w:r w:rsidR="00B87208" w:rsidRPr="00EE047A">
              <w:rPr>
                <w:rFonts w:ascii="Arial" w:eastAsia="Times New Roman" w:hAnsi="Arial" w:cs="Arial"/>
                <w:color w:val="333333"/>
                <w:sz w:val="20"/>
                <w:szCs w:val="21"/>
                <w:lang w:eastAsia="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HF Radio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 xml:space="preserve">UHF/VHF/HF </w:t>
            </w:r>
            <w:r w:rsidR="00297744">
              <w:rPr>
                <w:rFonts w:ascii="Arial" w:eastAsia="Times New Roman" w:hAnsi="Arial" w:cs="Arial"/>
                <w:b/>
                <w:bCs/>
                <w:color w:val="000000"/>
                <w:sz w:val="20"/>
                <w:szCs w:val="21"/>
                <w:lang w:eastAsia="en-GB"/>
              </w:rPr>
              <w:t>R</w:t>
            </w:r>
            <w:r w:rsidRPr="00EE047A">
              <w:rPr>
                <w:rFonts w:ascii="Arial" w:eastAsia="Times New Roman" w:hAnsi="Arial" w:cs="Arial"/>
                <w:b/>
                <w:bCs/>
                <w:color w:val="000000"/>
                <w:sz w:val="20"/>
                <w:szCs w:val="21"/>
                <w:lang w:eastAsia="en-GB"/>
              </w:rPr>
              <w:t xml:space="preserve">adio: </w:t>
            </w:r>
            <w:r w:rsidR="00297744">
              <w:rPr>
                <w:rFonts w:ascii="Arial" w:eastAsia="Times New Roman" w:hAnsi="Arial" w:cs="Arial"/>
                <w:b/>
                <w:bCs/>
                <w:color w:val="000000"/>
                <w:sz w:val="20"/>
                <w:szCs w:val="21"/>
                <w:lang w:eastAsia="en-GB"/>
              </w:rPr>
              <w:t>H</w:t>
            </w:r>
            <w:r w:rsidRPr="00EE047A">
              <w:rPr>
                <w:rFonts w:ascii="Arial" w:eastAsia="Times New Roman" w:hAnsi="Arial" w:cs="Arial"/>
                <w:b/>
                <w:bCs/>
                <w:color w:val="000000"/>
                <w:sz w:val="20"/>
                <w:szCs w:val="21"/>
                <w:lang w:eastAsia="en-GB"/>
              </w:rPr>
              <w:t xml:space="preserve">andheld, </w:t>
            </w:r>
            <w:r w:rsidR="00297744">
              <w:rPr>
                <w:rFonts w:ascii="Arial" w:eastAsia="Times New Roman" w:hAnsi="Arial" w:cs="Arial"/>
                <w:b/>
                <w:bCs/>
                <w:color w:val="000000"/>
                <w:sz w:val="20"/>
                <w:szCs w:val="21"/>
                <w:lang w:eastAsia="en-GB"/>
              </w:rPr>
              <w:t>B</w:t>
            </w:r>
            <w:r w:rsidRPr="00EE047A">
              <w:rPr>
                <w:rFonts w:ascii="Arial" w:eastAsia="Times New Roman" w:hAnsi="Arial" w:cs="Arial"/>
                <w:b/>
                <w:bCs/>
                <w:color w:val="000000"/>
                <w:sz w:val="20"/>
                <w:szCs w:val="21"/>
                <w:lang w:eastAsia="en-GB"/>
              </w:rPr>
              <w:t xml:space="preserve">ase and </w:t>
            </w:r>
            <w:r w:rsidR="00297744">
              <w:rPr>
                <w:rFonts w:ascii="Arial" w:eastAsia="Times New Roman" w:hAnsi="Arial" w:cs="Arial"/>
                <w:b/>
                <w:bCs/>
                <w:color w:val="000000"/>
                <w:sz w:val="20"/>
                <w:szCs w:val="21"/>
                <w:lang w:eastAsia="en-GB"/>
              </w:rPr>
              <w:t>M</w:t>
            </w:r>
            <w:r w:rsidRPr="00EE047A">
              <w:rPr>
                <w:rFonts w:ascii="Arial" w:eastAsia="Times New Roman" w:hAnsi="Arial" w:cs="Arial"/>
                <w:b/>
                <w:bCs/>
                <w:color w:val="000000"/>
                <w:sz w:val="20"/>
                <w:szCs w:val="21"/>
                <w:lang w:eastAsia="en-GB"/>
              </w:rPr>
              <w:t>obile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 xml:space="preserve">UHF/VHF </w:t>
            </w:r>
            <w:r w:rsidR="00297744">
              <w:rPr>
                <w:rFonts w:ascii="Arial" w:eastAsia="Times New Roman" w:hAnsi="Arial" w:cs="Arial"/>
                <w:b/>
                <w:bCs/>
                <w:color w:val="000000"/>
                <w:sz w:val="20"/>
                <w:szCs w:val="21"/>
                <w:lang w:eastAsia="en-GB"/>
              </w:rPr>
              <w:t>R</w:t>
            </w:r>
            <w:r w:rsidRPr="00EE047A">
              <w:rPr>
                <w:rFonts w:ascii="Arial" w:eastAsia="Times New Roman" w:hAnsi="Arial" w:cs="Arial"/>
                <w:b/>
                <w:bCs/>
                <w:color w:val="000000"/>
                <w:sz w:val="20"/>
                <w:szCs w:val="21"/>
                <w:lang w:eastAsia="en-GB"/>
              </w:rPr>
              <w:t>epeaters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GPS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lastRenderedPageBreak/>
              <w:t>VSAT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B87208" w:rsidRPr="00EE047A" w:rsidRDefault="00B87208"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B05406">
        <w:tc>
          <w:tcPr>
            <w:tcW w:w="0" w:type="auto"/>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B05406">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b/>
                <w:bCs/>
                <w:color w:val="333333"/>
                <w:sz w:val="20"/>
                <w:szCs w:val="21"/>
                <w:lang w:eastAsia="en-GB"/>
              </w:rPr>
              <w:t>Individual Network Operator Licenses Required</w:t>
            </w:r>
          </w:p>
        </w:tc>
      </w:tr>
      <w:tr w:rsidR="009F63F6" w:rsidRPr="00B87208" w:rsidTr="00B05406">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hemeFill="background1"/>
            <w:tcMar>
              <w:top w:w="105" w:type="dxa"/>
              <w:left w:w="150" w:type="dxa"/>
              <w:bottom w:w="105" w:type="dxa"/>
              <w:right w:w="150" w:type="dxa"/>
            </w:tcMar>
            <w:vAlign w:val="center"/>
          </w:tcPr>
          <w:p w:rsidR="009F63F6" w:rsidRPr="00EE047A" w:rsidRDefault="009F63F6" w:rsidP="009F63F6">
            <w:pPr>
              <w:spacing w:before="100" w:beforeAutospacing="1" w:after="100" w:afterAutospacing="1" w:line="300" w:lineRule="atLeast"/>
              <w:rPr>
                <w:rFonts w:ascii="Arial" w:eastAsia="Times New Roman" w:hAnsi="Arial" w:cs="Arial"/>
                <w:b/>
                <w:bCs/>
                <w:color w:val="333333"/>
                <w:sz w:val="20"/>
                <w:szCs w:val="21"/>
                <w:lang w:eastAsia="en-GB"/>
              </w:rPr>
            </w:pPr>
          </w:p>
        </w:tc>
      </w:tr>
      <w:tr w:rsidR="009F63F6" w:rsidRPr="00B87208" w:rsidTr="00B05406">
        <w:tc>
          <w:tcPr>
            <w:tcW w:w="0" w:type="auto"/>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9F63F6" w:rsidRPr="00B05406" w:rsidRDefault="009F63F6" w:rsidP="00B05406">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b/>
                <w:bCs/>
                <w:color w:val="333333"/>
                <w:sz w:val="20"/>
                <w:szCs w:val="21"/>
                <w:lang w:eastAsia="en-GB"/>
              </w:rPr>
              <w:t>Frequency Licenses Required</w:t>
            </w:r>
          </w:p>
        </w:tc>
      </w:tr>
      <w:tr w:rsidR="009F63F6" w:rsidRPr="00B87208" w:rsidTr="009F63F6">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9F63F6" w:rsidRPr="00EE047A" w:rsidRDefault="009F63F6" w:rsidP="009F63F6">
            <w:pPr>
              <w:spacing w:before="150" w:after="0" w:line="300" w:lineRule="atLeast"/>
              <w:rPr>
                <w:rFonts w:ascii="Arial" w:eastAsia="Times New Roman" w:hAnsi="Arial" w:cs="Arial"/>
                <w:b/>
                <w:bCs/>
                <w:color w:val="333333"/>
                <w:sz w:val="20"/>
                <w:szCs w:val="21"/>
                <w:lang w:eastAsia="en-GB"/>
              </w:rPr>
            </w:pPr>
          </w:p>
        </w:tc>
      </w:tr>
    </w:tbl>
    <w:p w:rsidR="00B87208" w:rsidRPr="00EE047A" w:rsidRDefault="00B87208" w:rsidP="00B05406">
      <w:pPr>
        <w:spacing w:before="360" w:after="0" w:line="360" w:lineRule="auto"/>
        <w:outlineLvl w:val="1"/>
        <w:rPr>
          <w:rFonts w:ascii="Arial" w:eastAsia="Times New Roman" w:hAnsi="Arial" w:cs="Arial"/>
          <w:b/>
          <w:bCs/>
          <w:sz w:val="30"/>
          <w:szCs w:val="30"/>
          <w:lang w:eastAsia="en-GB"/>
        </w:rPr>
      </w:pPr>
      <w:r w:rsidRPr="00EE047A">
        <w:rPr>
          <w:rFonts w:ascii="Arial" w:eastAsia="Times New Roman" w:hAnsi="Arial" w:cs="Arial"/>
          <w:b/>
          <w:bCs/>
          <w:sz w:val="30"/>
          <w:szCs w:val="30"/>
          <w:lang w:eastAsia="en-GB"/>
        </w:rPr>
        <w:t>Existing Humanitarian Telecoms Systems</w:t>
      </w:r>
    </w:p>
    <w:p w:rsidR="00B87208" w:rsidRPr="00EE047A" w:rsidRDefault="00B87208" w:rsidP="00B05406">
      <w:pPr>
        <w:spacing w:before="150" w:after="0" w:line="360" w:lineRule="auto"/>
        <w:jc w:val="both"/>
        <w:rPr>
          <w:rFonts w:ascii="Arial" w:eastAsiaTheme="minorEastAsia" w:hAnsi="Arial" w:cs="Arial"/>
          <w:sz w:val="20"/>
          <w:szCs w:val="24"/>
          <w:lang w:eastAsia="en-GB"/>
        </w:rPr>
      </w:pPr>
      <w:r w:rsidRPr="00EE047A">
        <w:rPr>
          <w:rFonts w:ascii="Arial" w:eastAsiaTheme="minorEastAsia" w:hAnsi="Arial" w:cs="Arial"/>
          <w:b/>
          <w:bCs/>
          <w:color w:val="FF0000"/>
          <w:sz w:val="20"/>
          <w:szCs w:val="24"/>
          <w:lang w:eastAsia="en-GB"/>
        </w:rPr>
        <w:t>REPLACE THIS TEXT with a 1 - 3 paragraph narrative describing any existing humanitarian telecoms systems. Identify where they are located, who manages them, and identify if sharing of such systems is possible. </w:t>
      </w:r>
    </w:p>
    <w:tbl>
      <w:tblPr>
        <w:tblW w:w="5000" w:type="pct"/>
        <w:shd w:val="clear" w:color="auto" w:fill="FFFFFF"/>
        <w:tblCellMar>
          <w:left w:w="0" w:type="dxa"/>
          <w:right w:w="0" w:type="dxa"/>
        </w:tblCellMar>
        <w:tblLook w:val="04A0" w:firstRow="1" w:lastRow="0" w:firstColumn="1" w:lastColumn="0" w:noHBand="0" w:noVBand="1"/>
      </w:tblPr>
      <w:tblGrid>
        <w:gridCol w:w="1451"/>
        <w:gridCol w:w="853"/>
        <w:gridCol w:w="734"/>
        <w:gridCol w:w="1493"/>
        <w:gridCol w:w="1493"/>
        <w:gridCol w:w="1493"/>
        <w:gridCol w:w="1493"/>
      </w:tblGrid>
      <w:tr w:rsidR="00B87208" w:rsidRPr="00B87208" w:rsidTr="005412B6">
        <w:tc>
          <w:tcPr>
            <w:tcW w:w="5000" w:type="pct"/>
            <w:gridSpan w:val="7"/>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jc w:val="center"/>
              <w:rPr>
                <w:rFonts w:ascii="Arial" w:eastAsia="Times New Roman" w:hAnsi="Arial" w:cs="Arial"/>
                <w:b/>
                <w:bCs/>
                <w:color w:val="000000"/>
                <w:szCs w:val="21"/>
                <w:lang w:eastAsia="en-GB"/>
              </w:rPr>
            </w:pPr>
            <w:r w:rsidRPr="00EE047A">
              <w:rPr>
                <w:rFonts w:ascii="Arial" w:eastAsia="Times New Roman" w:hAnsi="Arial" w:cs="Arial"/>
                <w:b/>
                <w:bCs/>
                <w:color w:val="000000"/>
                <w:szCs w:val="21"/>
                <w:lang w:eastAsia="en-GB"/>
              </w:rPr>
              <w:t>Existing UN Telecommunication Systems</w:t>
            </w:r>
          </w:p>
        </w:tc>
      </w:tr>
      <w:tr w:rsidR="00B87208" w:rsidRPr="00B87208" w:rsidTr="005412B6">
        <w:tc>
          <w:tcPr>
            <w:tcW w:w="805"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B87208" w:rsidRPr="00EE047A" w:rsidRDefault="00B87208" w:rsidP="00EE047A">
            <w:pPr>
              <w:shd w:val="clear" w:color="auto" w:fill="F0F0F0"/>
              <w:spacing w:after="0" w:line="360" w:lineRule="auto"/>
              <w:jc w:val="center"/>
              <w:rPr>
                <w:rFonts w:ascii="Arial" w:eastAsia="Times New Roman" w:hAnsi="Arial" w:cs="Arial"/>
                <w:b/>
                <w:bCs/>
                <w:color w:val="000000"/>
                <w:sz w:val="20"/>
                <w:szCs w:val="21"/>
                <w:lang w:eastAsia="en-GB"/>
              </w:rPr>
            </w:pPr>
          </w:p>
        </w:tc>
        <w:tc>
          <w:tcPr>
            <w:tcW w:w="473"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jc w:val="center"/>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UNDP</w:t>
            </w:r>
          </w:p>
        </w:tc>
        <w:tc>
          <w:tcPr>
            <w:tcW w:w="407"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jc w:val="center"/>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WFP</w:t>
            </w:r>
          </w:p>
        </w:tc>
        <w:tc>
          <w:tcPr>
            <w:tcW w:w="829"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jc w:val="center"/>
              <w:rPr>
                <w:rFonts w:ascii="Arial" w:eastAsia="Times New Roman" w:hAnsi="Arial" w:cs="Arial"/>
                <w:b/>
                <w:bCs/>
                <w:color w:val="000000"/>
                <w:sz w:val="20"/>
                <w:szCs w:val="21"/>
                <w:lang w:eastAsia="en-GB"/>
              </w:rPr>
            </w:pPr>
            <w:r w:rsidRPr="00EE047A">
              <w:rPr>
                <w:rFonts w:ascii="Arial" w:eastAsia="Times New Roman" w:hAnsi="Arial" w:cs="Arial"/>
                <w:b/>
                <w:bCs/>
                <w:color w:val="FF0000"/>
                <w:sz w:val="20"/>
                <w:szCs w:val="21"/>
                <w:lang w:eastAsia="en-GB"/>
              </w:rPr>
              <w:t>Organization</w:t>
            </w:r>
          </w:p>
        </w:tc>
        <w:tc>
          <w:tcPr>
            <w:tcW w:w="829"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jc w:val="center"/>
              <w:rPr>
                <w:rFonts w:ascii="Arial" w:eastAsia="Times New Roman" w:hAnsi="Arial" w:cs="Arial"/>
                <w:b/>
                <w:bCs/>
                <w:color w:val="000000"/>
                <w:sz w:val="20"/>
                <w:szCs w:val="21"/>
                <w:lang w:eastAsia="en-GB"/>
              </w:rPr>
            </w:pPr>
            <w:r w:rsidRPr="00EE047A">
              <w:rPr>
                <w:rFonts w:ascii="Arial" w:eastAsia="Times New Roman" w:hAnsi="Arial" w:cs="Arial"/>
                <w:b/>
                <w:bCs/>
                <w:color w:val="FF0000"/>
                <w:sz w:val="20"/>
                <w:szCs w:val="21"/>
                <w:lang w:eastAsia="en-GB"/>
              </w:rPr>
              <w:t>Organization</w:t>
            </w:r>
          </w:p>
        </w:tc>
        <w:tc>
          <w:tcPr>
            <w:tcW w:w="829"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jc w:val="center"/>
              <w:rPr>
                <w:rFonts w:ascii="Arial" w:eastAsia="Times New Roman" w:hAnsi="Arial" w:cs="Arial"/>
                <w:b/>
                <w:bCs/>
                <w:color w:val="000000"/>
                <w:sz w:val="20"/>
                <w:szCs w:val="21"/>
                <w:lang w:eastAsia="en-GB"/>
              </w:rPr>
            </w:pPr>
            <w:r w:rsidRPr="00EE047A">
              <w:rPr>
                <w:rFonts w:ascii="Arial" w:eastAsia="Times New Roman" w:hAnsi="Arial" w:cs="Arial"/>
                <w:b/>
                <w:bCs/>
                <w:color w:val="FF0000"/>
                <w:sz w:val="20"/>
                <w:szCs w:val="21"/>
                <w:lang w:eastAsia="en-GB"/>
              </w:rPr>
              <w:t>Organization</w:t>
            </w:r>
          </w:p>
        </w:tc>
        <w:tc>
          <w:tcPr>
            <w:tcW w:w="829"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jc w:val="center"/>
              <w:rPr>
                <w:rFonts w:ascii="Arial" w:eastAsia="Times New Roman" w:hAnsi="Arial" w:cs="Arial"/>
                <w:b/>
                <w:bCs/>
                <w:color w:val="000000"/>
                <w:sz w:val="20"/>
                <w:szCs w:val="21"/>
                <w:lang w:eastAsia="en-GB"/>
              </w:rPr>
            </w:pPr>
            <w:r w:rsidRPr="00EE047A">
              <w:rPr>
                <w:rFonts w:ascii="Arial" w:eastAsia="Times New Roman" w:hAnsi="Arial" w:cs="Arial"/>
                <w:b/>
                <w:bCs/>
                <w:color w:val="FF0000"/>
                <w:sz w:val="20"/>
                <w:szCs w:val="21"/>
                <w:lang w:eastAsia="en-GB"/>
              </w:rPr>
              <w:t>Organization</w:t>
            </w:r>
          </w:p>
        </w:tc>
      </w:tr>
      <w:tr w:rsidR="00B87208" w:rsidRPr="00B87208" w:rsidTr="005412B6">
        <w:tc>
          <w:tcPr>
            <w:tcW w:w="805"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pPr>
              <w:shd w:val="clear" w:color="auto" w:fill="F0F0F0"/>
              <w:spacing w:after="0" w:line="360" w:lineRule="auto"/>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 xml:space="preserve">VHF </w:t>
            </w:r>
            <w:r w:rsidR="00297744">
              <w:rPr>
                <w:rFonts w:ascii="Arial" w:eastAsia="Times New Roman" w:hAnsi="Arial" w:cs="Arial"/>
                <w:b/>
                <w:bCs/>
                <w:color w:val="000000"/>
                <w:sz w:val="20"/>
                <w:szCs w:val="21"/>
                <w:lang w:eastAsia="en-GB"/>
              </w:rPr>
              <w:t>F</w:t>
            </w:r>
            <w:r w:rsidRPr="00EE047A">
              <w:rPr>
                <w:rFonts w:ascii="Arial" w:eastAsia="Times New Roman" w:hAnsi="Arial" w:cs="Arial"/>
                <w:b/>
                <w:bCs/>
                <w:color w:val="000000"/>
                <w:sz w:val="20"/>
                <w:szCs w:val="21"/>
                <w:lang w:eastAsia="en-GB"/>
              </w:rPr>
              <w:t>requencies</w:t>
            </w:r>
          </w:p>
        </w:tc>
        <w:tc>
          <w:tcPr>
            <w:tcW w:w="47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4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5412B6">
        <w:tc>
          <w:tcPr>
            <w:tcW w:w="805"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60" w:lineRule="auto"/>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 xml:space="preserve">HF </w:t>
            </w:r>
            <w:r w:rsidR="00297744">
              <w:rPr>
                <w:rFonts w:ascii="Arial" w:eastAsia="Times New Roman" w:hAnsi="Arial" w:cs="Arial"/>
                <w:b/>
                <w:bCs/>
                <w:color w:val="000000"/>
                <w:sz w:val="20"/>
                <w:szCs w:val="21"/>
                <w:lang w:eastAsia="en-GB"/>
              </w:rPr>
              <w:t>F</w:t>
            </w:r>
            <w:r w:rsidRPr="00EE047A">
              <w:rPr>
                <w:rFonts w:ascii="Arial" w:eastAsia="Times New Roman" w:hAnsi="Arial" w:cs="Arial"/>
                <w:b/>
                <w:bCs/>
                <w:color w:val="000000"/>
                <w:sz w:val="20"/>
                <w:szCs w:val="21"/>
                <w:lang w:eastAsia="en-GB"/>
              </w:rPr>
              <w:t>requencies</w:t>
            </w:r>
          </w:p>
        </w:tc>
        <w:tc>
          <w:tcPr>
            <w:tcW w:w="47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4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5412B6">
        <w:tc>
          <w:tcPr>
            <w:tcW w:w="805"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297744">
            <w:pPr>
              <w:shd w:val="clear" w:color="auto" w:fill="F0F0F0"/>
              <w:spacing w:after="0" w:line="360" w:lineRule="auto"/>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 xml:space="preserve">Locations </w:t>
            </w:r>
            <w:r>
              <w:rPr>
                <w:rFonts w:ascii="Arial" w:eastAsia="Times New Roman" w:hAnsi="Arial" w:cs="Arial"/>
                <w:b/>
                <w:bCs/>
                <w:color w:val="000000"/>
                <w:sz w:val="20"/>
                <w:szCs w:val="21"/>
                <w:lang w:eastAsia="en-GB"/>
              </w:rPr>
              <w:t xml:space="preserve">of </w:t>
            </w:r>
            <w:r w:rsidR="00B87208" w:rsidRPr="00EE047A">
              <w:rPr>
                <w:rFonts w:ascii="Arial" w:eastAsia="Times New Roman" w:hAnsi="Arial" w:cs="Arial"/>
                <w:b/>
                <w:bCs/>
                <w:color w:val="000000"/>
                <w:sz w:val="20"/>
                <w:szCs w:val="21"/>
                <w:lang w:eastAsia="en-GB"/>
              </w:rPr>
              <w:t>Repeaters</w:t>
            </w:r>
            <w:r>
              <w:rPr>
                <w:rFonts w:ascii="Arial" w:eastAsia="Times New Roman" w:hAnsi="Arial" w:cs="Arial"/>
                <w:b/>
                <w:bCs/>
                <w:color w:val="000000"/>
                <w:sz w:val="20"/>
                <w:szCs w:val="21"/>
                <w:lang w:eastAsia="en-GB"/>
              </w:rPr>
              <w:t xml:space="preserve"> </w:t>
            </w:r>
          </w:p>
        </w:tc>
        <w:tc>
          <w:tcPr>
            <w:tcW w:w="47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4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B87208" w:rsidRPr="00B87208" w:rsidTr="005412B6">
        <w:tc>
          <w:tcPr>
            <w:tcW w:w="805"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B87208" w:rsidRPr="00EE047A" w:rsidRDefault="00B87208" w:rsidP="00EE047A">
            <w:pPr>
              <w:shd w:val="clear" w:color="auto" w:fill="F0F0F0"/>
              <w:spacing w:after="0" w:line="360" w:lineRule="auto"/>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VSAT</w:t>
            </w:r>
          </w:p>
        </w:tc>
        <w:tc>
          <w:tcPr>
            <w:tcW w:w="47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4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c>
          <w:tcPr>
            <w:tcW w:w="829"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B87208" w:rsidRPr="00EE047A" w:rsidRDefault="00B87208" w:rsidP="00EE047A">
            <w:pPr>
              <w:spacing w:after="0" w:line="360" w:lineRule="auto"/>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bl>
    <w:p w:rsidR="002558FB" w:rsidRPr="00EE047A" w:rsidRDefault="002558FB" w:rsidP="00B05406">
      <w:pPr>
        <w:spacing w:before="360" w:after="0" w:line="360" w:lineRule="auto"/>
        <w:outlineLvl w:val="1"/>
        <w:rPr>
          <w:rFonts w:ascii="Arial" w:eastAsia="Times New Roman" w:hAnsi="Arial" w:cs="Arial"/>
          <w:b/>
          <w:bCs/>
          <w:sz w:val="30"/>
          <w:szCs w:val="30"/>
          <w:lang w:eastAsia="en-GB"/>
        </w:rPr>
      </w:pPr>
      <w:r w:rsidRPr="00EE047A">
        <w:rPr>
          <w:rFonts w:ascii="Arial" w:eastAsia="Times New Roman" w:hAnsi="Arial" w:cs="Arial"/>
          <w:b/>
          <w:bCs/>
          <w:sz w:val="30"/>
          <w:szCs w:val="30"/>
          <w:lang w:eastAsia="en-GB"/>
        </w:rPr>
        <w:t>Internet Service Providers (ISPs)</w:t>
      </w:r>
    </w:p>
    <w:p w:rsidR="002558FB" w:rsidRPr="00EE047A" w:rsidRDefault="002558FB" w:rsidP="00B05406">
      <w:pPr>
        <w:spacing w:before="150" w:after="0" w:line="360" w:lineRule="auto"/>
        <w:jc w:val="both"/>
        <w:rPr>
          <w:rFonts w:ascii="Arial" w:eastAsiaTheme="minorEastAsia" w:hAnsi="Arial" w:cs="Arial"/>
          <w:color w:val="E36C0A" w:themeColor="accent6" w:themeShade="BF"/>
          <w:sz w:val="20"/>
          <w:szCs w:val="24"/>
          <w:lang w:eastAsia="en-GB"/>
        </w:rPr>
      </w:pPr>
      <w:r w:rsidRPr="00EE047A">
        <w:rPr>
          <w:rFonts w:ascii="Arial" w:eastAsiaTheme="minorEastAsia" w:hAnsi="Arial" w:cs="Arial"/>
          <w:b/>
          <w:bCs/>
          <w:color w:val="FF0000"/>
          <w:sz w:val="20"/>
          <w:szCs w:val="24"/>
          <w:lang w:eastAsia="en-GB"/>
        </w:rPr>
        <w:t xml:space="preserve">REPLACE THIS TEXT with 1 - 2 paragraph narrative on the availability of internet in the country. Describe if organizations are able to contract through private companies, or need to provide their own service. Identify how most businesses connect and reliability of the connections. Identify the major internet service providers (including </w:t>
      </w:r>
      <w:r w:rsidR="00811A04">
        <w:rPr>
          <w:rFonts w:ascii="Arial" w:eastAsiaTheme="minorEastAsia" w:hAnsi="Arial" w:cs="Arial"/>
          <w:b/>
          <w:bCs/>
          <w:color w:val="FF0000"/>
          <w:sz w:val="20"/>
          <w:szCs w:val="24"/>
          <w:lang w:eastAsia="en-GB"/>
        </w:rPr>
        <w:t>VSAT</w:t>
      </w:r>
      <w:r w:rsidRPr="00EE047A">
        <w:rPr>
          <w:rFonts w:ascii="Arial" w:eastAsiaTheme="minorEastAsia" w:hAnsi="Arial" w:cs="Arial"/>
          <w:b/>
          <w:bCs/>
          <w:color w:val="FF0000"/>
          <w:sz w:val="20"/>
          <w:szCs w:val="24"/>
          <w:lang w:eastAsia="en-GB"/>
        </w:rPr>
        <w:t xml:space="preserve"> and</w:t>
      </w:r>
      <w:r w:rsidR="00811A04">
        <w:rPr>
          <w:rFonts w:ascii="Arial" w:eastAsiaTheme="minorEastAsia" w:hAnsi="Arial" w:cs="Arial"/>
          <w:b/>
          <w:bCs/>
          <w:color w:val="FF0000"/>
          <w:sz w:val="20"/>
          <w:szCs w:val="24"/>
          <w:lang w:eastAsia="en-GB"/>
        </w:rPr>
        <w:t xml:space="preserve"> </w:t>
      </w:r>
      <w:r w:rsidRPr="00EE047A">
        <w:rPr>
          <w:rFonts w:ascii="Arial" w:eastAsiaTheme="minorEastAsia" w:hAnsi="Arial" w:cs="Arial"/>
          <w:b/>
          <w:bCs/>
          <w:color w:val="FF0000"/>
          <w:sz w:val="20"/>
          <w:szCs w:val="24"/>
          <w:lang w:eastAsia="en-GB"/>
        </w:rPr>
        <w:t>/</w:t>
      </w:r>
      <w:r w:rsidR="00811A04">
        <w:rPr>
          <w:rFonts w:ascii="Arial" w:eastAsiaTheme="minorEastAsia" w:hAnsi="Arial" w:cs="Arial"/>
          <w:b/>
          <w:bCs/>
          <w:color w:val="FF0000"/>
          <w:sz w:val="20"/>
          <w:szCs w:val="24"/>
          <w:lang w:eastAsia="en-GB"/>
        </w:rPr>
        <w:t xml:space="preserve"> </w:t>
      </w:r>
      <w:r w:rsidRPr="00EE047A">
        <w:rPr>
          <w:rFonts w:ascii="Arial" w:eastAsiaTheme="minorEastAsia" w:hAnsi="Arial" w:cs="Arial"/>
          <w:b/>
          <w:bCs/>
          <w:color w:val="FF0000"/>
          <w:sz w:val="20"/>
          <w:szCs w:val="24"/>
          <w:lang w:eastAsia="en-GB"/>
        </w:rPr>
        <w:t>or satellite service providers). Ensure the contacts are included in the contact list.</w:t>
      </w:r>
    </w:p>
    <w:tbl>
      <w:tblPr>
        <w:tblW w:w="0" w:type="auto"/>
        <w:shd w:val="clear" w:color="auto" w:fill="FFFFFF"/>
        <w:tblCellMar>
          <w:left w:w="0" w:type="dxa"/>
          <w:right w:w="0" w:type="dxa"/>
        </w:tblCellMar>
        <w:tblLook w:val="04A0" w:firstRow="1" w:lastRow="0" w:firstColumn="1" w:lastColumn="0" w:noHBand="0" w:noVBand="1"/>
      </w:tblPr>
      <w:tblGrid>
        <w:gridCol w:w="4846"/>
        <w:gridCol w:w="1356"/>
        <w:gridCol w:w="356"/>
      </w:tblGrid>
      <w:tr w:rsidR="002558FB" w:rsidRPr="0021420E" w:rsidTr="00B05406">
        <w:tc>
          <w:tcPr>
            <w:tcW w:w="0" w:type="auto"/>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EE047A" w:rsidRDefault="002558FB" w:rsidP="00B05406">
            <w:pPr>
              <w:shd w:val="clear" w:color="auto" w:fill="F0F0F0"/>
              <w:spacing w:after="0" w:line="360" w:lineRule="auto"/>
              <w:jc w:val="center"/>
              <w:rPr>
                <w:rFonts w:ascii="Arial" w:eastAsia="Times New Roman" w:hAnsi="Arial" w:cs="Arial"/>
                <w:b/>
                <w:bCs/>
                <w:color w:val="000000"/>
                <w:szCs w:val="21"/>
                <w:lang w:eastAsia="en-GB"/>
              </w:rPr>
            </w:pPr>
            <w:r w:rsidRPr="00EE047A">
              <w:rPr>
                <w:rFonts w:ascii="Arial" w:eastAsia="Times New Roman" w:hAnsi="Arial" w:cs="Arial"/>
                <w:b/>
                <w:bCs/>
                <w:color w:val="000000"/>
                <w:szCs w:val="21"/>
                <w:lang w:eastAsia="en-GB"/>
              </w:rPr>
              <w:lastRenderedPageBreak/>
              <w:t>Internet Service Providers</w:t>
            </w:r>
          </w:p>
        </w:tc>
      </w:tr>
      <w:tr w:rsidR="002558FB" w:rsidRPr="0021420E"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EE047A" w:rsidRDefault="002558FB">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 xml:space="preserve">Are there ISPs </w:t>
            </w:r>
            <w:r w:rsidR="00297744">
              <w:rPr>
                <w:rFonts w:ascii="Arial" w:eastAsia="Times New Roman" w:hAnsi="Arial" w:cs="Arial"/>
                <w:b/>
                <w:bCs/>
                <w:color w:val="000000"/>
                <w:sz w:val="20"/>
                <w:szCs w:val="21"/>
                <w:lang w:eastAsia="en-GB"/>
              </w:rPr>
              <w:t>a</w:t>
            </w:r>
            <w:r w:rsidR="00297744" w:rsidRPr="00EE047A">
              <w:rPr>
                <w:rFonts w:ascii="Arial" w:eastAsia="Times New Roman" w:hAnsi="Arial" w:cs="Arial"/>
                <w:b/>
                <w:bCs/>
                <w:color w:val="000000"/>
                <w:sz w:val="20"/>
                <w:szCs w:val="21"/>
                <w:lang w:eastAsia="en-GB"/>
              </w:rPr>
              <w:t>vailable</w:t>
            </w:r>
            <w:r w:rsidRPr="00EE047A">
              <w:rPr>
                <w:rFonts w:ascii="Arial" w:eastAsia="Times New Roman" w:hAnsi="Arial" w:cs="Arial"/>
                <w:b/>
                <w:bCs/>
                <w:color w:val="000000"/>
                <w:sz w:val="20"/>
                <w:szCs w:val="21"/>
                <w:lang w:eastAsia="en-GB"/>
              </w:rPr>
              <w:t>?</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EE047A" w:rsidRDefault="002558FB"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r w:rsidR="00981441">
              <w:rPr>
                <w:rFonts w:ascii="Arial" w:eastAsia="Times New Roman" w:hAnsi="Arial" w:cs="Arial"/>
                <w:color w:val="FF0000"/>
                <w:sz w:val="20"/>
                <w:szCs w:val="21"/>
                <w:lang w:eastAsia="en-GB"/>
              </w:rPr>
              <w:t>Yes / No</w:t>
            </w:r>
          </w:p>
        </w:tc>
      </w:tr>
      <w:tr w:rsidR="002558FB" w:rsidRPr="0021420E"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EE047A" w:rsidRDefault="00297744">
            <w:pPr>
              <w:shd w:val="clear" w:color="auto" w:fill="F0F0F0"/>
              <w:spacing w:after="0" w:line="300" w:lineRule="atLeast"/>
              <w:rPr>
                <w:rFonts w:ascii="Arial" w:eastAsia="Times New Roman" w:hAnsi="Arial" w:cs="Arial"/>
                <w:b/>
                <w:bCs/>
                <w:color w:val="000000"/>
                <w:sz w:val="20"/>
                <w:szCs w:val="21"/>
                <w:lang w:eastAsia="en-GB"/>
              </w:rPr>
            </w:pPr>
            <w:r>
              <w:rPr>
                <w:rFonts w:ascii="Arial" w:eastAsia="Times New Roman" w:hAnsi="Arial" w:cs="Arial"/>
                <w:b/>
                <w:bCs/>
                <w:color w:val="000000"/>
                <w:sz w:val="20"/>
                <w:szCs w:val="21"/>
                <w:lang w:eastAsia="en-GB"/>
              </w:rPr>
              <w:t>If yes, are they privately or government owned?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EE047A" w:rsidRDefault="002558FB"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2558FB" w:rsidRPr="0021420E"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EE047A" w:rsidRDefault="002558FB" w:rsidP="00EE047A">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Dial-up only</w:t>
            </w:r>
            <w:r w:rsidR="00981441">
              <w:rPr>
                <w:rFonts w:ascii="Arial" w:eastAsia="Times New Roman" w:hAnsi="Arial" w:cs="Arial"/>
                <w:b/>
                <w:bCs/>
                <w:color w:val="000000"/>
                <w:sz w:val="20"/>
                <w:szCs w:val="21"/>
                <w:lang w:eastAsia="en-GB"/>
              </w:rPr>
              <w:t>?</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EE047A" w:rsidRDefault="002558FB"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r w:rsidR="00981441">
              <w:rPr>
                <w:rFonts w:ascii="Arial" w:eastAsia="Times New Roman" w:hAnsi="Arial" w:cs="Arial"/>
                <w:color w:val="FF0000"/>
                <w:sz w:val="20"/>
                <w:szCs w:val="21"/>
                <w:lang w:eastAsia="en-GB"/>
              </w:rPr>
              <w:t>Yes / No</w:t>
            </w:r>
          </w:p>
        </w:tc>
      </w:tr>
      <w:tr w:rsidR="002558FB" w:rsidRPr="0021420E" w:rsidTr="00EE047A">
        <w:tc>
          <w:tcPr>
            <w:tcW w:w="0" w:type="auto"/>
            <w:vMerge w:val="restar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EE047A" w:rsidRDefault="002558FB" w:rsidP="00EE047A">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Approximate Rates</w:t>
            </w:r>
            <w:r w:rsidR="00297744">
              <w:rPr>
                <w:rFonts w:ascii="Arial" w:eastAsia="Times New Roman" w:hAnsi="Arial" w:cs="Arial"/>
                <w:b/>
                <w:bCs/>
                <w:color w:val="000000"/>
                <w:sz w:val="20"/>
                <w:szCs w:val="21"/>
                <w:lang w:eastAsia="en-GB"/>
              </w:rPr>
              <w:t xml:space="preserve"> </w:t>
            </w:r>
            <w:r w:rsidR="00297744" w:rsidRPr="00B05406">
              <w:rPr>
                <w:rStyle w:val="Strong"/>
                <w:rFonts w:ascii="Arial" w:hAnsi="Arial" w:cs="Arial"/>
                <w:i/>
                <w:color w:val="000000"/>
                <w:sz w:val="20"/>
              </w:rPr>
              <w:t xml:space="preserve">(local currency and </w:t>
            </w:r>
            <w:r w:rsidR="00297744" w:rsidRPr="00B05406">
              <w:rPr>
                <w:rFonts w:ascii="Arial" w:hAnsi="Arial" w:cs="Arial"/>
                <w:b/>
                <w:bCs/>
                <w:i/>
                <w:color w:val="000000"/>
                <w:sz w:val="20"/>
              </w:rPr>
              <w:t>USD - $</w:t>
            </w:r>
            <w:r w:rsidR="00297744" w:rsidRPr="00B05406">
              <w:rPr>
                <w:rStyle w:val="Strong"/>
                <w:rFonts w:ascii="Arial" w:hAnsi="Arial" w:cs="Arial"/>
                <w:i/>
                <w:color w:val="000000"/>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EE047A" w:rsidRDefault="002558FB" w:rsidP="00EE047A">
            <w:pPr>
              <w:shd w:val="clear" w:color="auto" w:fill="F0F0F0"/>
              <w:spacing w:after="0" w:line="300" w:lineRule="atLeast"/>
              <w:rPr>
                <w:rFonts w:ascii="Arial" w:eastAsia="Times New Roman" w:hAnsi="Arial" w:cs="Arial"/>
                <w:color w:val="333333"/>
                <w:sz w:val="20"/>
                <w:szCs w:val="21"/>
                <w:lang w:eastAsia="en-GB"/>
              </w:rPr>
            </w:pPr>
            <w:r w:rsidRPr="00EE047A">
              <w:rPr>
                <w:rFonts w:ascii="Arial" w:eastAsia="Times New Roman" w:hAnsi="Arial" w:cs="Arial"/>
                <w:b/>
                <w:bCs/>
                <w:color w:val="333333"/>
                <w:sz w:val="20"/>
                <w:szCs w:val="21"/>
                <w:lang w:eastAsia="en-GB"/>
              </w:rPr>
              <w:t>Dial-up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EE047A" w:rsidRDefault="002558FB"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r w:rsidR="002558FB" w:rsidRPr="0021420E" w:rsidTr="00EE047A">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58FB" w:rsidRPr="00EE047A" w:rsidRDefault="002558FB" w:rsidP="00EE047A">
            <w:pPr>
              <w:spacing w:after="0" w:line="240" w:lineRule="auto"/>
              <w:rPr>
                <w:rFonts w:ascii="Arial" w:eastAsia="Times New Roman" w:hAnsi="Arial" w:cs="Arial"/>
                <w:b/>
                <w:bCs/>
                <w:color w:val="000000"/>
                <w:sz w:val="20"/>
                <w:szCs w:val="21"/>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EE047A" w:rsidRDefault="002558FB" w:rsidP="00EE047A">
            <w:pPr>
              <w:shd w:val="clear" w:color="auto" w:fill="F0F0F0"/>
              <w:spacing w:after="0" w:line="300" w:lineRule="atLeast"/>
              <w:rPr>
                <w:rFonts w:ascii="Arial" w:eastAsia="Times New Roman" w:hAnsi="Arial" w:cs="Arial"/>
                <w:color w:val="333333"/>
                <w:sz w:val="20"/>
                <w:szCs w:val="21"/>
                <w:lang w:eastAsia="en-GB"/>
              </w:rPr>
            </w:pPr>
            <w:r w:rsidRPr="00EE047A">
              <w:rPr>
                <w:rFonts w:ascii="Arial" w:eastAsia="Times New Roman" w:hAnsi="Arial" w:cs="Arial"/>
                <w:b/>
                <w:bCs/>
                <w:color w:val="333333"/>
                <w:sz w:val="20"/>
                <w:szCs w:val="21"/>
                <w:lang w:eastAsia="en-GB"/>
              </w:rPr>
              <w:t>Broadband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EE047A" w:rsidRDefault="002558FB"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b/>
                <w:bCs/>
                <w:color w:val="333333"/>
                <w:sz w:val="20"/>
                <w:szCs w:val="21"/>
                <w:lang w:eastAsia="en-GB"/>
              </w:rPr>
              <w:t> </w:t>
            </w:r>
          </w:p>
        </w:tc>
      </w:tr>
      <w:tr w:rsidR="002558FB" w:rsidRPr="0021420E" w:rsidTr="00EE047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EE047A" w:rsidRDefault="002558FB">
            <w:pPr>
              <w:shd w:val="clear" w:color="auto" w:fill="F0F0F0"/>
              <w:spacing w:after="0" w:line="300" w:lineRule="atLeast"/>
              <w:rPr>
                <w:rFonts w:ascii="Arial" w:eastAsia="Times New Roman" w:hAnsi="Arial" w:cs="Arial"/>
                <w:b/>
                <w:bCs/>
                <w:color w:val="000000"/>
                <w:sz w:val="20"/>
                <w:szCs w:val="21"/>
                <w:lang w:eastAsia="en-GB"/>
              </w:rPr>
            </w:pPr>
            <w:r w:rsidRPr="00EE047A">
              <w:rPr>
                <w:rFonts w:ascii="Arial" w:eastAsia="Times New Roman" w:hAnsi="Arial" w:cs="Arial"/>
                <w:b/>
                <w:bCs/>
                <w:color w:val="000000"/>
                <w:sz w:val="20"/>
                <w:szCs w:val="21"/>
                <w:lang w:eastAsia="en-GB"/>
              </w:rPr>
              <w:t xml:space="preserve">Max </w:t>
            </w:r>
            <w:r w:rsidR="00297744">
              <w:rPr>
                <w:rFonts w:ascii="Arial" w:eastAsia="Times New Roman" w:hAnsi="Arial" w:cs="Arial"/>
                <w:b/>
                <w:bCs/>
                <w:color w:val="000000"/>
                <w:sz w:val="20"/>
                <w:szCs w:val="21"/>
                <w:lang w:eastAsia="en-GB"/>
              </w:rPr>
              <w:t>L</w:t>
            </w:r>
            <w:r w:rsidRPr="00EE047A">
              <w:rPr>
                <w:rFonts w:ascii="Arial" w:eastAsia="Times New Roman" w:hAnsi="Arial" w:cs="Arial"/>
                <w:b/>
                <w:bCs/>
                <w:color w:val="000000"/>
                <w:sz w:val="20"/>
                <w:szCs w:val="21"/>
                <w:lang w:eastAsia="en-GB"/>
              </w:rPr>
              <w:t>easable ‘</w:t>
            </w:r>
            <w:r w:rsidR="00297744">
              <w:rPr>
                <w:rFonts w:ascii="Arial" w:eastAsia="Times New Roman" w:hAnsi="Arial" w:cs="Arial"/>
                <w:b/>
                <w:bCs/>
                <w:color w:val="000000"/>
                <w:sz w:val="20"/>
                <w:szCs w:val="21"/>
                <w:lang w:eastAsia="en-GB"/>
              </w:rPr>
              <w:t>D</w:t>
            </w:r>
            <w:r w:rsidRPr="00EE047A">
              <w:rPr>
                <w:rFonts w:ascii="Arial" w:eastAsia="Times New Roman" w:hAnsi="Arial" w:cs="Arial"/>
                <w:b/>
                <w:bCs/>
                <w:color w:val="000000"/>
                <w:sz w:val="20"/>
                <w:szCs w:val="21"/>
                <w:lang w:eastAsia="en-GB"/>
              </w:rPr>
              <w:t>edicated’</w:t>
            </w:r>
            <w:r w:rsidR="00297744">
              <w:rPr>
                <w:rFonts w:ascii="Arial" w:eastAsia="Times New Roman" w:hAnsi="Arial" w:cs="Arial"/>
                <w:b/>
                <w:bCs/>
                <w:color w:val="000000"/>
                <w:sz w:val="20"/>
                <w:szCs w:val="21"/>
                <w:lang w:eastAsia="en-GB"/>
              </w:rPr>
              <w:t xml:space="preserve"> B</w:t>
            </w:r>
            <w:r w:rsidRPr="00EE047A">
              <w:rPr>
                <w:rFonts w:ascii="Arial" w:eastAsia="Times New Roman" w:hAnsi="Arial" w:cs="Arial"/>
                <w:b/>
                <w:bCs/>
                <w:color w:val="000000"/>
                <w:sz w:val="20"/>
                <w:szCs w:val="21"/>
                <w:lang w:eastAsia="en-GB"/>
              </w:rPr>
              <w:t>andwidth</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EE047A" w:rsidRDefault="002558FB" w:rsidP="00EE047A">
            <w:pPr>
              <w:spacing w:after="0" w:line="300" w:lineRule="atLeast"/>
              <w:rPr>
                <w:rFonts w:ascii="Arial" w:eastAsia="Times New Roman" w:hAnsi="Arial" w:cs="Arial"/>
                <w:color w:val="333333"/>
                <w:sz w:val="20"/>
                <w:szCs w:val="21"/>
                <w:lang w:eastAsia="en-GB"/>
              </w:rPr>
            </w:pPr>
            <w:r w:rsidRPr="00EE047A">
              <w:rPr>
                <w:rFonts w:ascii="Arial" w:eastAsia="Times New Roman" w:hAnsi="Arial" w:cs="Arial"/>
                <w:color w:val="333333"/>
                <w:sz w:val="20"/>
                <w:szCs w:val="21"/>
                <w:lang w:eastAsia="en-GB"/>
              </w:rPr>
              <w:t> </w:t>
            </w:r>
          </w:p>
        </w:tc>
      </w:tr>
    </w:tbl>
    <w:p w:rsidR="002558FB" w:rsidRDefault="002558FB" w:rsidP="002558FB">
      <w:pPr>
        <w:spacing w:after="0" w:line="240" w:lineRule="auto"/>
        <w:rPr>
          <w:rFonts w:ascii="Times New Roman" w:eastAsia="Times New Roman" w:hAnsi="Times New Roman" w:cs="Times New Roman"/>
          <w:sz w:val="24"/>
          <w:szCs w:val="24"/>
          <w:lang w:eastAsia="en-GB"/>
        </w:rPr>
      </w:pPr>
    </w:p>
    <w:p w:rsidR="002558FB" w:rsidRPr="00EE047A" w:rsidRDefault="002558FB" w:rsidP="00B05406">
      <w:pPr>
        <w:spacing w:before="360" w:after="0" w:line="360" w:lineRule="auto"/>
        <w:outlineLvl w:val="1"/>
        <w:rPr>
          <w:rFonts w:ascii="Arial" w:eastAsia="Times New Roman" w:hAnsi="Arial" w:cs="Arial"/>
          <w:b/>
          <w:bCs/>
          <w:sz w:val="30"/>
          <w:szCs w:val="30"/>
          <w:lang w:eastAsia="en-GB"/>
        </w:rPr>
      </w:pPr>
      <w:r w:rsidRPr="00EE047A">
        <w:rPr>
          <w:rFonts w:ascii="Arial" w:eastAsia="Times New Roman" w:hAnsi="Arial" w:cs="Arial"/>
          <w:b/>
          <w:bCs/>
          <w:sz w:val="30"/>
          <w:szCs w:val="30"/>
          <w:lang w:eastAsia="en-GB"/>
        </w:rPr>
        <w:t>Mobile Network Operators (MNOs)</w:t>
      </w:r>
    </w:p>
    <w:p w:rsidR="002558FB" w:rsidRPr="00B05406" w:rsidRDefault="002558FB" w:rsidP="00B05406">
      <w:pPr>
        <w:spacing w:before="150" w:after="0" w:line="360" w:lineRule="auto"/>
        <w:jc w:val="both"/>
        <w:rPr>
          <w:rFonts w:ascii="Arial" w:eastAsiaTheme="minorEastAsia" w:hAnsi="Arial" w:cs="Arial"/>
          <w:b/>
          <w:bCs/>
          <w:color w:val="FF0000"/>
          <w:sz w:val="20"/>
          <w:szCs w:val="20"/>
          <w:lang w:eastAsia="en-GB"/>
        </w:rPr>
      </w:pPr>
      <w:r w:rsidRPr="00B05406">
        <w:rPr>
          <w:rFonts w:ascii="Arial" w:eastAsiaTheme="minorEastAsia" w:hAnsi="Arial" w:cs="Arial"/>
          <w:b/>
          <w:bCs/>
          <w:color w:val="FF0000"/>
          <w:sz w:val="20"/>
          <w:szCs w:val="20"/>
          <w:lang w:eastAsia="en-GB"/>
        </w:rPr>
        <w:t>REPLACE THIS TEXT with 1 - 2 paragraph narrative on the coverage and reliability of mobile networks and companies. Also identify regulatory requirements which may affect the use of mobile money at scale. Ensure the contacts are included in the contact list.</w:t>
      </w:r>
    </w:p>
    <w:p w:rsidR="002558FB" w:rsidRPr="00B05406" w:rsidRDefault="002558FB" w:rsidP="00B05406">
      <w:pPr>
        <w:pStyle w:val="NormalWeb"/>
        <w:shd w:val="clear" w:color="auto" w:fill="FFFFFF"/>
        <w:spacing w:before="150" w:beforeAutospacing="0" w:after="0" w:afterAutospacing="0" w:line="360" w:lineRule="auto"/>
        <w:jc w:val="both"/>
        <w:textAlignment w:val="baseline"/>
        <w:rPr>
          <w:sz w:val="20"/>
          <w:szCs w:val="20"/>
        </w:rPr>
      </w:pPr>
      <w:r w:rsidRPr="00297744">
        <w:rPr>
          <w:rStyle w:val="Strong"/>
          <w:b w:val="0"/>
          <w:sz w:val="20"/>
          <w:szCs w:val="20"/>
        </w:rPr>
        <w:t xml:space="preserve">For information on MNOs please </w:t>
      </w:r>
      <w:r w:rsidR="00981441" w:rsidRPr="00297744">
        <w:rPr>
          <w:rStyle w:val="Strong"/>
          <w:b w:val="0"/>
          <w:sz w:val="20"/>
          <w:szCs w:val="20"/>
        </w:rPr>
        <w:t xml:space="preserve">visit the </w:t>
      </w:r>
      <w:hyperlink r:id="rId5" w:history="1">
        <w:r w:rsidR="00981441" w:rsidRPr="00297744">
          <w:rPr>
            <w:rStyle w:val="Hyperlink"/>
            <w:b/>
            <w:sz w:val="20"/>
            <w:szCs w:val="20"/>
          </w:rPr>
          <w:t>GSM Association website</w:t>
        </w:r>
      </w:hyperlink>
      <w:r w:rsidR="00981441" w:rsidRPr="00297744">
        <w:rPr>
          <w:rStyle w:val="Strong"/>
          <w:b w:val="0"/>
          <w:sz w:val="20"/>
          <w:szCs w:val="20"/>
        </w:rPr>
        <w:t xml:space="preserve">. </w:t>
      </w:r>
    </w:p>
    <w:tbl>
      <w:tblPr>
        <w:tblW w:w="9348" w:type="dxa"/>
        <w:shd w:val="clear" w:color="auto" w:fill="FFFFFF"/>
        <w:tblCellMar>
          <w:left w:w="0" w:type="dxa"/>
          <w:right w:w="0" w:type="dxa"/>
        </w:tblCellMar>
        <w:tblLook w:val="04A0" w:firstRow="1" w:lastRow="0" w:firstColumn="1" w:lastColumn="0" w:noHBand="0" w:noVBand="1"/>
      </w:tblPr>
      <w:tblGrid>
        <w:gridCol w:w="1975"/>
        <w:gridCol w:w="1840"/>
        <w:gridCol w:w="1280"/>
        <w:gridCol w:w="1705"/>
        <w:gridCol w:w="2548"/>
      </w:tblGrid>
      <w:tr w:rsidR="002558FB" w:rsidRPr="00F55EEF" w:rsidTr="00B05406">
        <w:trPr>
          <w:trHeight w:val="857"/>
        </w:trPr>
        <w:tc>
          <w:tcPr>
            <w:tcW w:w="1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2558FB" w:rsidRPr="00EE047A" w:rsidRDefault="002558FB" w:rsidP="00B05406">
            <w:pPr>
              <w:shd w:val="clear" w:color="auto" w:fill="F0F0F0"/>
              <w:spacing w:after="0" w:line="360" w:lineRule="auto"/>
              <w:jc w:val="center"/>
              <w:rPr>
                <w:rFonts w:ascii="Arial" w:eastAsia="Times New Roman" w:hAnsi="Arial" w:cs="Arial"/>
                <w:b/>
                <w:bCs/>
                <w:sz w:val="20"/>
                <w:szCs w:val="21"/>
                <w:lang w:eastAsia="en-GB"/>
              </w:rPr>
            </w:pPr>
            <w:r w:rsidRPr="00EE047A">
              <w:rPr>
                <w:rFonts w:ascii="Arial" w:eastAsia="Times New Roman" w:hAnsi="Arial" w:cs="Arial"/>
                <w:b/>
                <w:bCs/>
                <w:sz w:val="20"/>
                <w:szCs w:val="21"/>
                <w:lang w:eastAsia="en-GB"/>
              </w:rPr>
              <w:t>Company</w:t>
            </w:r>
          </w:p>
        </w:tc>
        <w:tc>
          <w:tcPr>
            <w:tcW w:w="184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vAlign w:val="center"/>
          </w:tcPr>
          <w:p w:rsidR="002558FB" w:rsidRPr="00EE047A" w:rsidRDefault="002558FB" w:rsidP="00B05406">
            <w:pPr>
              <w:spacing w:after="0" w:line="360" w:lineRule="auto"/>
              <w:jc w:val="center"/>
              <w:rPr>
                <w:rFonts w:ascii="Arial" w:eastAsia="Times New Roman" w:hAnsi="Arial" w:cs="Arial"/>
                <w:sz w:val="20"/>
                <w:szCs w:val="21"/>
                <w:lang w:eastAsia="en-GB"/>
              </w:rPr>
            </w:pPr>
            <w:r w:rsidRPr="00EE047A">
              <w:rPr>
                <w:rFonts w:ascii="Arial" w:eastAsia="Times New Roman" w:hAnsi="Arial" w:cs="Arial"/>
                <w:b/>
                <w:bCs/>
                <w:sz w:val="20"/>
                <w:szCs w:val="21"/>
                <w:lang w:eastAsia="en-GB"/>
              </w:rPr>
              <w:t>N</w:t>
            </w:r>
            <w:r w:rsidR="00981441">
              <w:rPr>
                <w:rFonts w:ascii="Arial" w:eastAsia="Times New Roman" w:hAnsi="Arial" w:cs="Arial"/>
                <w:b/>
                <w:bCs/>
                <w:sz w:val="20"/>
                <w:szCs w:val="21"/>
                <w:lang w:eastAsia="en-GB"/>
              </w:rPr>
              <w:t>umber</w:t>
            </w:r>
            <w:r w:rsidRPr="00EE047A">
              <w:rPr>
                <w:rFonts w:ascii="Arial" w:eastAsia="Times New Roman" w:hAnsi="Arial" w:cs="Arial"/>
                <w:b/>
                <w:bCs/>
                <w:sz w:val="20"/>
                <w:szCs w:val="21"/>
                <w:lang w:eastAsia="en-GB"/>
              </w:rPr>
              <w:t xml:space="preserve"> of </w:t>
            </w:r>
            <w:r w:rsidR="00297744">
              <w:rPr>
                <w:rFonts w:ascii="Arial" w:eastAsia="Times New Roman" w:hAnsi="Arial" w:cs="Arial"/>
                <w:b/>
                <w:bCs/>
                <w:sz w:val="20"/>
                <w:szCs w:val="21"/>
                <w:lang w:eastAsia="en-GB"/>
              </w:rPr>
              <w:t>A</w:t>
            </w:r>
            <w:r w:rsidRPr="00EE047A">
              <w:rPr>
                <w:rFonts w:ascii="Arial" w:eastAsia="Times New Roman" w:hAnsi="Arial" w:cs="Arial"/>
                <w:b/>
                <w:bCs/>
                <w:sz w:val="20"/>
                <w:szCs w:val="21"/>
                <w:lang w:eastAsia="en-GB"/>
              </w:rPr>
              <w:t xml:space="preserve">gent </w:t>
            </w:r>
            <w:r w:rsidR="00297744">
              <w:rPr>
                <w:rFonts w:ascii="Arial" w:eastAsia="Times New Roman" w:hAnsi="Arial" w:cs="Arial"/>
                <w:b/>
                <w:bCs/>
                <w:sz w:val="20"/>
                <w:szCs w:val="21"/>
                <w:lang w:eastAsia="en-GB"/>
              </w:rPr>
              <w:t>O</w:t>
            </w:r>
            <w:r w:rsidRPr="00EE047A">
              <w:rPr>
                <w:rFonts w:ascii="Arial" w:eastAsia="Times New Roman" w:hAnsi="Arial" w:cs="Arial"/>
                <w:b/>
                <w:bCs/>
                <w:sz w:val="20"/>
                <w:szCs w:val="21"/>
                <w:lang w:eastAsia="en-GB"/>
              </w:rPr>
              <w:t xml:space="preserve">utlets by </w:t>
            </w:r>
            <w:r w:rsidR="00297744">
              <w:rPr>
                <w:rFonts w:ascii="Arial" w:eastAsia="Times New Roman" w:hAnsi="Arial" w:cs="Arial"/>
                <w:b/>
                <w:bCs/>
                <w:sz w:val="20"/>
                <w:szCs w:val="21"/>
                <w:lang w:eastAsia="en-GB"/>
              </w:rPr>
              <w:t>A</w:t>
            </w:r>
            <w:r w:rsidRPr="00EE047A">
              <w:rPr>
                <w:rFonts w:ascii="Arial" w:eastAsia="Times New Roman" w:hAnsi="Arial" w:cs="Arial"/>
                <w:b/>
                <w:bCs/>
                <w:sz w:val="20"/>
                <w:szCs w:val="21"/>
                <w:lang w:eastAsia="en-GB"/>
              </w:rPr>
              <w:t>rea</w:t>
            </w:r>
          </w:p>
        </w:tc>
        <w:tc>
          <w:tcPr>
            <w:tcW w:w="128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rsidR="002558FB" w:rsidRPr="00EE047A" w:rsidRDefault="002558FB" w:rsidP="00B05406">
            <w:pPr>
              <w:spacing w:after="0" w:line="360" w:lineRule="auto"/>
              <w:jc w:val="center"/>
              <w:rPr>
                <w:rFonts w:ascii="Arial" w:eastAsia="Times New Roman" w:hAnsi="Arial" w:cs="Arial"/>
                <w:sz w:val="20"/>
                <w:szCs w:val="21"/>
                <w:lang w:eastAsia="en-GB"/>
              </w:rPr>
            </w:pPr>
            <w:r w:rsidRPr="00EE047A">
              <w:rPr>
                <w:rFonts w:ascii="Arial" w:eastAsia="Times New Roman" w:hAnsi="Arial" w:cs="Arial"/>
                <w:b/>
                <w:bCs/>
                <w:sz w:val="20"/>
                <w:szCs w:val="21"/>
                <w:lang w:eastAsia="en-GB"/>
              </w:rPr>
              <w:t xml:space="preserve">Network </w:t>
            </w:r>
            <w:r w:rsidR="00297744">
              <w:rPr>
                <w:rFonts w:ascii="Arial" w:eastAsia="Times New Roman" w:hAnsi="Arial" w:cs="Arial"/>
                <w:b/>
                <w:bCs/>
                <w:sz w:val="20"/>
                <w:szCs w:val="21"/>
                <w:lang w:eastAsia="en-GB"/>
              </w:rPr>
              <w:t>S</w:t>
            </w:r>
            <w:r w:rsidRPr="00EE047A">
              <w:rPr>
                <w:rFonts w:ascii="Arial" w:eastAsia="Times New Roman" w:hAnsi="Arial" w:cs="Arial"/>
                <w:b/>
                <w:bCs/>
                <w:sz w:val="20"/>
                <w:szCs w:val="21"/>
                <w:lang w:eastAsia="en-GB"/>
              </w:rPr>
              <w:t xml:space="preserve">trength by </w:t>
            </w:r>
            <w:r w:rsidR="00297744">
              <w:rPr>
                <w:rFonts w:ascii="Arial" w:eastAsia="Times New Roman" w:hAnsi="Arial" w:cs="Arial"/>
                <w:b/>
                <w:bCs/>
                <w:sz w:val="20"/>
                <w:szCs w:val="21"/>
                <w:lang w:eastAsia="en-GB"/>
              </w:rPr>
              <w:t>A</w:t>
            </w:r>
            <w:r w:rsidRPr="00EE047A">
              <w:rPr>
                <w:rFonts w:ascii="Arial" w:eastAsia="Times New Roman" w:hAnsi="Arial" w:cs="Arial"/>
                <w:b/>
                <w:bCs/>
                <w:sz w:val="20"/>
                <w:szCs w:val="21"/>
                <w:lang w:eastAsia="en-GB"/>
              </w:rPr>
              <w:t>rea</w:t>
            </w:r>
          </w:p>
        </w:tc>
        <w:tc>
          <w:tcPr>
            <w:tcW w:w="170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rsidR="002558FB" w:rsidRPr="00EE047A" w:rsidRDefault="002558FB" w:rsidP="00B05406">
            <w:pPr>
              <w:shd w:val="clear" w:color="auto" w:fill="F0F0F0"/>
              <w:spacing w:after="0" w:line="360" w:lineRule="auto"/>
              <w:jc w:val="center"/>
              <w:rPr>
                <w:rFonts w:ascii="Arial" w:eastAsia="Times New Roman" w:hAnsi="Arial" w:cs="Arial"/>
                <w:b/>
                <w:bCs/>
                <w:sz w:val="20"/>
                <w:szCs w:val="21"/>
                <w:lang w:eastAsia="en-GB"/>
              </w:rPr>
            </w:pPr>
            <w:r w:rsidRPr="00EE047A">
              <w:rPr>
                <w:rFonts w:ascii="Arial" w:eastAsia="Times New Roman" w:hAnsi="Arial" w:cs="Arial"/>
                <w:b/>
                <w:bCs/>
                <w:sz w:val="20"/>
                <w:szCs w:val="21"/>
                <w:lang w:eastAsia="en-GB"/>
              </w:rPr>
              <w:t xml:space="preserve">Contracted for </w:t>
            </w:r>
            <w:r w:rsidR="00297744">
              <w:rPr>
                <w:rFonts w:ascii="Arial" w:eastAsia="Times New Roman" w:hAnsi="Arial" w:cs="Arial"/>
                <w:b/>
                <w:bCs/>
                <w:sz w:val="20"/>
                <w:szCs w:val="21"/>
                <w:lang w:eastAsia="en-GB"/>
              </w:rPr>
              <w:t>H</w:t>
            </w:r>
            <w:r w:rsidRPr="00EE047A">
              <w:rPr>
                <w:rFonts w:ascii="Arial" w:eastAsia="Times New Roman" w:hAnsi="Arial" w:cs="Arial"/>
                <w:b/>
                <w:bCs/>
                <w:sz w:val="20"/>
                <w:szCs w:val="21"/>
                <w:lang w:eastAsia="en-GB"/>
              </w:rPr>
              <w:t xml:space="preserve">umanitarian or </w:t>
            </w:r>
            <w:r w:rsidR="00297744">
              <w:rPr>
                <w:rFonts w:ascii="Arial" w:eastAsia="Times New Roman" w:hAnsi="Arial" w:cs="Arial"/>
                <w:b/>
                <w:bCs/>
                <w:sz w:val="20"/>
                <w:szCs w:val="21"/>
                <w:lang w:eastAsia="en-GB"/>
              </w:rPr>
              <w:t>G</w:t>
            </w:r>
            <w:r w:rsidRPr="00EE047A">
              <w:rPr>
                <w:rFonts w:ascii="Arial" w:eastAsia="Times New Roman" w:hAnsi="Arial" w:cs="Arial"/>
                <w:b/>
                <w:bCs/>
                <w:sz w:val="20"/>
                <w:szCs w:val="21"/>
                <w:lang w:eastAsia="en-GB"/>
              </w:rPr>
              <w:t>ov</w:t>
            </w:r>
            <w:r w:rsidR="00443156">
              <w:rPr>
                <w:rFonts w:ascii="Arial" w:eastAsia="Times New Roman" w:hAnsi="Arial" w:cs="Arial"/>
                <w:b/>
                <w:bCs/>
                <w:sz w:val="20"/>
                <w:szCs w:val="21"/>
                <w:lang w:eastAsia="en-GB"/>
              </w:rPr>
              <w:t>ernmen</w:t>
            </w:r>
            <w:r w:rsidRPr="00EE047A">
              <w:rPr>
                <w:rFonts w:ascii="Arial" w:eastAsia="Times New Roman" w:hAnsi="Arial" w:cs="Arial"/>
                <w:b/>
                <w:bCs/>
                <w:sz w:val="20"/>
                <w:szCs w:val="21"/>
                <w:lang w:eastAsia="en-GB"/>
              </w:rPr>
              <w:t xml:space="preserve">t </w:t>
            </w:r>
            <w:r w:rsidR="00297744">
              <w:rPr>
                <w:rFonts w:ascii="Arial" w:eastAsia="Times New Roman" w:hAnsi="Arial" w:cs="Arial"/>
                <w:b/>
                <w:bCs/>
                <w:sz w:val="20"/>
                <w:szCs w:val="21"/>
                <w:lang w:eastAsia="en-GB"/>
              </w:rPr>
              <w:t>C</w:t>
            </w:r>
            <w:r w:rsidRPr="00EE047A">
              <w:rPr>
                <w:rFonts w:ascii="Arial" w:eastAsia="Times New Roman" w:hAnsi="Arial" w:cs="Arial"/>
                <w:b/>
                <w:bCs/>
                <w:sz w:val="20"/>
                <w:szCs w:val="21"/>
                <w:lang w:eastAsia="en-GB"/>
              </w:rPr>
              <w:t xml:space="preserve">ash </w:t>
            </w:r>
            <w:r w:rsidR="00297744">
              <w:rPr>
                <w:rFonts w:ascii="Arial" w:eastAsia="Times New Roman" w:hAnsi="Arial" w:cs="Arial"/>
                <w:b/>
                <w:bCs/>
                <w:sz w:val="20"/>
                <w:szCs w:val="21"/>
                <w:lang w:eastAsia="en-GB"/>
              </w:rPr>
              <w:t>T</w:t>
            </w:r>
            <w:r w:rsidRPr="00EE047A">
              <w:rPr>
                <w:rFonts w:ascii="Arial" w:eastAsia="Times New Roman" w:hAnsi="Arial" w:cs="Arial"/>
                <w:b/>
                <w:bCs/>
                <w:sz w:val="20"/>
                <w:szCs w:val="21"/>
                <w:lang w:eastAsia="en-GB"/>
              </w:rPr>
              <w:t>ransfer</w:t>
            </w:r>
          </w:p>
          <w:p w:rsidR="002558FB" w:rsidRPr="00EE047A" w:rsidRDefault="00297744" w:rsidP="00B05406">
            <w:pPr>
              <w:spacing w:after="0" w:line="360" w:lineRule="auto"/>
              <w:jc w:val="center"/>
              <w:rPr>
                <w:rFonts w:ascii="Arial" w:eastAsia="Times New Roman" w:hAnsi="Arial" w:cs="Arial"/>
                <w:sz w:val="20"/>
                <w:szCs w:val="21"/>
                <w:lang w:eastAsia="en-GB"/>
              </w:rPr>
            </w:pPr>
            <w:r>
              <w:rPr>
                <w:rFonts w:ascii="Arial" w:eastAsia="Times New Roman" w:hAnsi="Arial" w:cs="Arial"/>
                <w:b/>
                <w:bCs/>
                <w:sz w:val="20"/>
                <w:szCs w:val="21"/>
                <w:lang w:eastAsia="en-GB"/>
              </w:rPr>
              <w:t>P</w:t>
            </w:r>
            <w:r w:rsidR="002558FB" w:rsidRPr="00EE047A">
              <w:rPr>
                <w:rFonts w:ascii="Arial" w:eastAsia="Times New Roman" w:hAnsi="Arial" w:cs="Arial"/>
                <w:b/>
                <w:bCs/>
                <w:sz w:val="20"/>
                <w:szCs w:val="21"/>
                <w:lang w:eastAsia="en-GB"/>
              </w:rPr>
              <w:t>rogrammes?</w:t>
            </w:r>
          </w:p>
        </w:tc>
        <w:tc>
          <w:tcPr>
            <w:tcW w:w="2548"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rsidR="002558FB" w:rsidRPr="00EE047A" w:rsidRDefault="002558FB" w:rsidP="00B05406">
            <w:pPr>
              <w:shd w:val="clear" w:color="auto" w:fill="F0F0F0"/>
              <w:spacing w:after="0" w:line="360" w:lineRule="auto"/>
              <w:jc w:val="center"/>
              <w:rPr>
                <w:rFonts w:ascii="Arial" w:eastAsia="Times New Roman" w:hAnsi="Arial" w:cs="Arial"/>
                <w:b/>
                <w:bCs/>
                <w:sz w:val="20"/>
                <w:szCs w:val="21"/>
                <w:lang w:eastAsia="en-GB"/>
              </w:rPr>
            </w:pPr>
            <w:r w:rsidRPr="00EE047A">
              <w:rPr>
                <w:rFonts w:ascii="Arial" w:eastAsia="Times New Roman" w:hAnsi="Arial" w:cs="Arial"/>
                <w:b/>
                <w:bCs/>
                <w:sz w:val="20"/>
                <w:szCs w:val="21"/>
                <w:lang w:eastAsia="en-GB"/>
              </w:rPr>
              <w:t xml:space="preserve">Services </w:t>
            </w:r>
            <w:r w:rsidR="00297744">
              <w:rPr>
                <w:rFonts w:ascii="Arial" w:eastAsia="Times New Roman" w:hAnsi="Arial" w:cs="Arial"/>
                <w:b/>
                <w:bCs/>
                <w:sz w:val="20"/>
                <w:szCs w:val="21"/>
                <w:lang w:eastAsia="en-GB"/>
              </w:rPr>
              <w:t>O</w:t>
            </w:r>
            <w:r w:rsidRPr="00EE047A">
              <w:rPr>
                <w:rFonts w:ascii="Arial" w:eastAsia="Times New Roman" w:hAnsi="Arial" w:cs="Arial"/>
                <w:b/>
                <w:bCs/>
                <w:sz w:val="20"/>
                <w:szCs w:val="21"/>
                <w:lang w:eastAsia="en-GB"/>
              </w:rPr>
              <w:t>ffered</w:t>
            </w:r>
          </w:p>
          <w:p w:rsidR="002558FB" w:rsidRPr="00EE047A" w:rsidRDefault="002558FB" w:rsidP="00B05406">
            <w:pPr>
              <w:shd w:val="clear" w:color="auto" w:fill="F0F0F0"/>
              <w:spacing w:after="0" w:line="360" w:lineRule="auto"/>
              <w:jc w:val="center"/>
              <w:rPr>
                <w:rFonts w:ascii="Arial" w:eastAsia="Times New Roman" w:hAnsi="Arial" w:cs="Arial"/>
                <w:b/>
                <w:bCs/>
                <w:sz w:val="20"/>
                <w:szCs w:val="21"/>
                <w:lang w:eastAsia="en-GB"/>
              </w:rPr>
            </w:pPr>
            <w:r w:rsidRPr="00EE047A">
              <w:rPr>
                <w:rFonts w:ascii="Arial" w:eastAsia="Times New Roman" w:hAnsi="Arial" w:cs="Arial"/>
                <w:b/>
                <w:bCs/>
                <w:sz w:val="20"/>
                <w:szCs w:val="21"/>
                <w:lang w:eastAsia="en-GB"/>
              </w:rPr>
              <w:t>(</w:t>
            </w:r>
            <w:r w:rsidR="00297744">
              <w:rPr>
                <w:rFonts w:ascii="Arial" w:eastAsia="Times New Roman" w:hAnsi="Arial" w:cs="Arial"/>
                <w:b/>
                <w:bCs/>
                <w:sz w:val="20"/>
                <w:szCs w:val="21"/>
                <w:lang w:eastAsia="en-GB"/>
              </w:rPr>
              <w:t>i.e.</w:t>
            </w:r>
            <w:r w:rsidRPr="00EE047A">
              <w:rPr>
                <w:rFonts w:ascii="Arial" w:eastAsia="Times New Roman" w:hAnsi="Arial" w:cs="Arial"/>
                <w:b/>
                <w:bCs/>
                <w:sz w:val="20"/>
                <w:szCs w:val="21"/>
                <w:lang w:eastAsia="en-GB"/>
              </w:rPr>
              <w:t xml:space="preserve"> </w:t>
            </w:r>
            <w:r w:rsidR="00297744">
              <w:rPr>
                <w:rFonts w:ascii="Arial" w:eastAsia="Times New Roman" w:hAnsi="Arial" w:cs="Arial"/>
                <w:b/>
                <w:bCs/>
                <w:sz w:val="20"/>
                <w:szCs w:val="21"/>
                <w:lang w:eastAsia="en-GB"/>
              </w:rPr>
              <w:t>M</w:t>
            </w:r>
            <w:r w:rsidRPr="00EE047A">
              <w:rPr>
                <w:rFonts w:ascii="Arial" w:eastAsia="Times New Roman" w:hAnsi="Arial" w:cs="Arial"/>
                <w:b/>
                <w:bCs/>
                <w:sz w:val="20"/>
                <w:szCs w:val="21"/>
                <w:lang w:eastAsia="en-GB"/>
              </w:rPr>
              <w:t xml:space="preserve">erchant </w:t>
            </w:r>
            <w:r w:rsidR="00297744">
              <w:rPr>
                <w:rFonts w:ascii="Arial" w:eastAsia="Times New Roman" w:hAnsi="Arial" w:cs="Arial"/>
                <w:b/>
                <w:bCs/>
                <w:sz w:val="20"/>
                <w:szCs w:val="21"/>
                <w:lang w:eastAsia="en-GB"/>
              </w:rPr>
              <w:t>P</w:t>
            </w:r>
            <w:r w:rsidRPr="00EE047A">
              <w:rPr>
                <w:rFonts w:ascii="Arial" w:eastAsia="Times New Roman" w:hAnsi="Arial" w:cs="Arial"/>
                <w:b/>
                <w:bCs/>
                <w:sz w:val="20"/>
                <w:szCs w:val="21"/>
                <w:lang w:eastAsia="en-GB"/>
              </w:rPr>
              <w:t>ayment,</w:t>
            </w:r>
          </w:p>
          <w:p w:rsidR="002558FB" w:rsidRPr="00EE047A" w:rsidRDefault="00297744" w:rsidP="00B05406">
            <w:pPr>
              <w:shd w:val="clear" w:color="auto" w:fill="F0F0F0"/>
              <w:spacing w:after="0" w:line="360" w:lineRule="auto"/>
              <w:jc w:val="center"/>
              <w:rPr>
                <w:rFonts w:ascii="Arial" w:eastAsia="Times New Roman" w:hAnsi="Arial" w:cs="Arial"/>
                <w:b/>
                <w:bCs/>
                <w:sz w:val="20"/>
                <w:szCs w:val="21"/>
                <w:lang w:eastAsia="en-GB"/>
              </w:rPr>
            </w:pPr>
            <w:r>
              <w:rPr>
                <w:rFonts w:ascii="Arial" w:eastAsia="Times New Roman" w:hAnsi="Arial" w:cs="Arial"/>
                <w:b/>
                <w:bCs/>
                <w:sz w:val="20"/>
                <w:szCs w:val="21"/>
                <w:lang w:eastAsia="en-GB"/>
              </w:rPr>
              <w:t>B</w:t>
            </w:r>
            <w:r w:rsidR="002558FB" w:rsidRPr="00EE047A">
              <w:rPr>
                <w:rFonts w:ascii="Arial" w:eastAsia="Times New Roman" w:hAnsi="Arial" w:cs="Arial"/>
                <w:b/>
                <w:bCs/>
                <w:sz w:val="20"/>
                <w:szCs w:val="21"/>
                <w:lang w:eastAsia="en-GB"/>
              </w:rPr>
              <w:t xml:space="preserve">ulk </w:t>
            </w:r>
            <w:r>
              <w:rPr>
                <w:rFonts w:ascii="Arial" w:eastAsia="Times New Roman" w:hAnsi="Arial" w:cs="Arial"/>
                <w:b/>
                <w:bCs/>
                <w:sz w:val="20"/>
                <w:szCs w:val="21"/>
                <w:lang w:eastAsia="en-GB"/>
              </w:rPr>
              <w:t>D</w:t>
            </w:r>
            <w:r w:rsidR="002558FB" w:rsidRPr="00EE047A">
              <w:rPr>
                <w:rFonts w:ascii="Arial" w:eastAsia="Times New Roman" w:hAnsi="Arial" w:cs="Arial"/>
                <w:b/>
                <w:bCs/>
                <w:sz w:val="20"/>
                <w:szCs w:val="21"/>
                <w:lang w:eastAsia="en-GB"/>
              </w:rPr>
              <w:t>isbursement,</w:t>
            </w:r>
          </w:p>
          <w:p w:rsidR="002558FB" w:rsidRPr="00EE047A" w:rsidRDefault="00297744" w:rsidP="00B05406">
            <w:pPr>
              <w:spacing w:after="0" w:line="360" w:lineRule="auto"/>
              <w:jc w:val="center"/>
              <w:rPr>
                <w:rFonts w:ascii="Arial" w:eastAsia="Times New Roman" w:hAnsi="Arial" w:cs="Arial"/>
                <w:sz w:val="20"/>
                <w:szCs w:val="21"/>
                <w:lang w:eastAsia="en-GB"/>
              </w:rPr>
            </w:pPr>
            <w:r>
              <w:rPr>
                <w:rFonts w:ascii="Arial" w:eastAsia="Times New Roman" w:hAnsi="Arial" w:cs="Arial"/>
                <w:b/>
                <w:bCs/>
                <w:sz w:val="20"/>
                <w:szCs w:val="21"/>
                <w:lang w:eastAsia="en-GB"/>
              </w:rPr>
              <w:t>R</w:t>
            </w:r>
            <w:r w:rsidR="002558FB" w:rsidRPr="00EE047A">
              <w:rPr>
                <w:rFonts w:ascii="Arial" w:eastAsia="Times New Roman" w:hAnsi="Arial" w:cs="Arial"/>
                <w:b/>
                <w:bCs/>
                <w:sz w:val="20"/>
                <w:szCs w:val="21"/>
                <w:lang w:eastAsia="en-GB"/>
              </w:rPr>
              <w:t xml:space="preserve">eceive &amp; </w:t>
            </w:r>
            <w:r>
              <w:rPr>
                <w:rFonts w:ascii="Arial" w:eastAsia="Times New Roman" w:hAnsi="Arial" w:cs="Arial"/>
                <w:b/>
                <w:bCs/>
                <w:sz w:val="20"/>
                <w:szCs w:val="21"/>
                <w:lang w:eastAsia="en-GB"/>
              </w:rPr>
              <w:t>M</w:t>
            </w:r>
            <w:r w:rsidR="002558FB" w:rsidRPr="00EE047A">
              <w:rPr>
                <w:rFonts w:ascii="Arial" w:eastAsia="Times New Roman" w:hAnsi="Arial" w:cs="Arial"/>
                <w:b/>
                <w:bCs/>
                <w:sz w:val="20"/>
                <w:szCs w:val="21"/>
                <w:lang w:eastAsia="en-GB"/>
              </w:rPr>
              <w:t xml:space="preserve">ake </w:t>
            </w:r>
            <w:r>
              <w:rPr>
                <w:rFonts w:ascii="Arial" w:eastAsia="Times New Roman" w:hAnsi="Arial" w:cs="Arial"/>
                <w:b/>
                <w:bCs/>
                <w:sz w:val="20"/>
                <w:szCs w:val="21"/>
                <w:lang w:eastAsia="en-GB"/>
              </w:rPr>
              <w:t>P</w:t>
            </w:r>
            <w:r w:rsidR="002558FB" w:rsidRPr="00EE047A">
              <w:rPr>
                <w:rFonts w:ascii="Arial" w:eastAsia="Times New Roman" w:hAnsi="Arial" w:cs="Arial"/>
                <w:b/>
                <w:bCs/>
                <w:sz w:val="20"/>
                <w:szCs w:val="21"/>
                <w:lang w:eastAsia="en-GB"/>
              </w:rPr>
              <w:t>ayment)</w:t>
            </w:r>
          </w:p>
        </w:tc>
      </w:tr>
      <w:tr w:rsidR="002558FB" w:rsidRPr="006E17A5" w:rsidTr="00EE047A">
        <w:trPr>
          <w:trHeight w:val="968"/>
        </w:trPr>
        <w:tc>
          <w:tcPr>
            <w:tcW w:w="1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6E17A5" w:rsidRDefault="00443156" w:rsidP="00EE047A">
            <w:pPr>
              <w:shd w:val="clear" w:color="auto" w:fill="F0F0F0"/>
              <w:spacing w:before="150" w:after="0" w:line="300" w:lineRule="atLeast"/>
              <w:rPr>
                <w:rFonts w:ascii="Arial" w:eastAsia="Times New Roman" w:hAnsi="Arial" w:cs="Arial"/>
                <w:b/>
                <w:bCs/>
                <w:color w:val="00B050"/>
                <w:sz w:val="21"/>
                <w:szCs w:val="21"/>
                <w:lang w:eastAsia="en-GB"/>
              </w:rPr>
            </w:pPr>
            <w:r w:rsidRPr="006D1E56">
              <w:rPr>
                <w:rFonts w:ascii="Arial" w:eastAsia="Times New Roman" w:hAnsi="Arial" w:cs="Arial"/>
                <w:b/>
                <w:bCs/>
                <w:color w:val="FF0000"/>
                <w:sz w:val="20"/>
                <w:szCs w:val="20"/>
                <w:lang w:eastAsia="en-GB"/>
              </w:rPr>
              <w:t>COMPANY A</w:t>
            </w:r>
          </w:p>
        </w:tc>
        <w:tc>
          <w:tcPr>
            <w:tcW w:w="18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6E17A5" w:rsidRDefault="002558FB" w:rsidP="00EE047A">
            <w:pPr>
              <w:spacing w:after="0" w:line="300" w:lineRule="atLeast"/>
              <w:rPr>
                <w:rFonts w:ascii="Arial" w:eastAsia="Times New Roman" w:hAnsi="Arial" w:cs="Arial"/>
                <w:color w:val="00B050"/>
                <w:sz w:val="21"/>
                <w:szCs w:val="21"/>
                <w:lang w:eastAsia="en-GB"/>
              </w:rPr>
            </w:pPr>
            <w:r w:rsidRPr="006E17A5">
              <w:rPr>
                <w:rFonts w:ascii="Arial" w:eastAsia="Times New Roman" w:hAnsi="Arial" w:cs="Arial"/>
                <w:color w:val="00B050"/>
                <w:sz w:val="21"/>
                <w:szCs w:val="21"/>
                <w:lang w:eastAsia="en-GB"/>
              </w:rPr>
              <w:t> </w:t>
            </w:r>
          </w:p>
        </w:tc>
        <w:tc>
          <w:tcPr>
            <w:tcW w:w="128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170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443156" w:rsidP="00EE047A">
            <w:pPr>
              <w:spacing w:after="0" w:line="300" w:lineRule="atLeast"/>
              <w:rPr>
                <w:rFonts w:ascii="Arial" w:eastAsia="Times New Roman" w:hAnsi="Arial" w:cs="Arial"/>
                <w:color w:val="00B050"/>
                <w:sz w:val="21"/>
                <w:szCs w:val="21"/>
                <w:lang w:eastAsia="en-GB"/>
              </w:rPr>
            </w:pPr>
            <w:r>
              <w:rPr>
                <w:rFonts w:ascii="Arial" w:eastAsia="Times New Roman" w:hAnsi="Arial" w:cs="Arial"/>
                <w:color w:val="FF0000"/>
                <w:sz w:val="20"/>
                <w:szCs w:val="21"/>
                <w:lang w:eastAsia="en-GB"/>
              </w:rPr>
              <w:t xml:space="preserve">Yes / No </w:t>
            </w:r>
            <w:r w:rsidR="00857681" w:rsidRPr="00EE047A">
              <w:rPr>
                <w:rFonts w:ascii="Arial" w:eastAsia="Times New Roman" w:hAnsi="Arial" w:cs="Arial"/>
                <w:color w:val="FF0000"/>
                <w:sz w:val="20"/>
                <w:szCs w:val="21"/>
                <w:lang w:eastAsia="en-GB"/>
              </w:rPr>
              <w:t>(for all)</w:t>
            </w:r>
            <w:r w:rsidR="00857681" w:rsidRPr="00EE047A">
              <w:rPr>
                <w:rFonts w:ascii="Arial" w:eastAsia="Times New Roman" w:hAnsi="Arial" w:cs="Arial"/>
                <w:color w:val="333333"/>
                <w:sz w:val="20"/>
                <w:szCs w:val="21"/>
                <w:lang w:eastAsia="en-GB"/>
              </w:rPr>
              <w:t> </w:t>
            </w:r>
            <w:bookmarkStart w:id="0" w:name="_GoBack"/>
            <w:bookmarkEnd w:id="0"/>
          </w:p>
        </w:tc>
        <w:tc>
          <w:tcPr>
            <w:tcW w:w="2548"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r>
      <w:tr w:rsidR="002558FB" w:rsidRPr="006E17A5" w:rsidTr="00EE047A">
        <w:trPr>
          <w:trHeight w:val="1137"/>
        </w:trPr>
        <w:tc>
          <w:tcPr>
            <w:tcW w:w="1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2558FB" w:rsidRPr="006E17A5" w:rsidRDefault="00443156" w:rsidP="00EE047A">
            <w:pPr>
              <w:shd w:val="clear" w:color="auto" w:fill="F0F0F0"/>
              <w:spacing w:after="0" w:line="300" w:lineRule="atLeast"/>
              <w:rPr>
                <w:rFonts w:ascii="Arial" w:eastAsia="Times New Roman" w:hAnsi="Arial" w:cs="Arial"/>
                <w:b/>
                <w:bCs/>
                <w:color w:val="00B050"/>
                <w:sz w:val="21"/>
                <w:szCs w:val="21"/>
                <w:lang w:eastAsia="en-GB"/>
              </w:rPr>
            </w:pPr>
            <w:r w:rsidRPr="006D1E56">
              <w:rPr>
                <w:rFonts w:ascii="Arial" w:eastAsia="Times New Roman" w:hAnsi="Arial" w:cs="Arial"/>
                <w:b/>
                <w:bCs/>
                <w:color w:val="FF0000"/>
                <w:sz w:val="20"/>
                <w:szCs w:val="20"/>
                <w:lang w:eastAsia="en-GB"/>
              </w:rPr>
              <w:t xml:space="preserve">COMPANY </w:t>
            </w:r>
            <w:r>
              <w:rPr>
                <w:rFonts w:ascii="Arial" w:eastAsia="Times New Roman" w:hAnsi="Arial" w:cs="Arial"/>
                <w:b/>
                <w:bCs/>
                <w:color w:val="FF0000"/>
                <w:sz w:val="20"/>
                <w:szCs w:val="20"/>
                <w:lang w:eastAsia="en-GB"/>
              </w:rPr>
              <w:t>B</w:t>
            </w:r>
          </w:p>
        </w:tc>
        <w:tc>
          <w:tcPr>
            <w:tcW w:w="18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6E17A5" w:rsidRDefault="002558FB" w:rsidP="00EE047A">
            <w:pPr>
              <w:spacing w:after="0" w:line="300" w:lineRule="atLeast"/>
              <w:rPr>
                <w:rFonts w:ascii="Arial" w:eastAsia="Times New Roman" w:hAnsi="Arial" w:cs="Arial"/>
                <w:color w:val="00B050"/>
                <w:sz w:val="21"/>
                <w:szCs w:val="21"/>
                <w:lang w:eastAsia="en-GB"/>
              </w:rPr>
            </w:pPr>
            <w:r w:rsidRPr="006E17A5">
              <w:rPr>
                <w:rFonts w:ascii="Arial" w:eastAsia="Times New Roman" w:hAnsi="Arial" w:cs="Arial"/>
                <w:color w:val="00B050"/>
                <w:sz w:val="21"/>
                <w:szCs w:val="21"/>
                <w:lang w:eastAsia="en-GB"/>
              </w:rPr>
              <w:t> </w:t>
            </w:r>
          </w:p>
        </w:tc>
        <w:tc>
          <w:tcPr>
            <w:tcW w:w="128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170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2548"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r>
      <w:tr w:rsidR="002558FB" w:rsidRPr="006E17A5" w:rsidTr="00EE047A">
        <w:trPr>
          <w:trHeight w:val="980"/>
        </w:trPr>
        <w:tc>
          <w:tcPr>
            <w:tcW w:w="1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6E17A5" w:rsidRDefault="00443156" w:rsidP="00EE047A">
            <w:pPr>
              <w:shd w:val="clear" w:color="auto" w:fill="F0F0F0"/>
              <w:spacing w:after="0" w:line="300" w:lineRule="atLeast"/>
              <w:rPr>
                <w:rFonts w:ascii="Arial" w:eastAsia="Times New Roman" w:hAnsi="Arial" w:cs="Arial"/>
                <w:b/>
                <w:bCs/>
                <w:color w:val="00B050"/>
                <w:sz w:val="21"/>
                <w:szCs w:val="21"/>
                <w:lang w:eastAsia="en-GB"/>
              </w:rPr>
            </w:pPr>
            <w:r w:rsidRPr="006D1E56">
              <w:rPr>
                <w:rFonts w:ascii="Arial" w:eastAsia="Times New Roman" w:hAnsi="Arial" w:cs="Arial"/>
                <w:b/>
                <w:bCs/>
                <w:color w:val="FF0000"/>
                <w:sz w:val="20"/>
                <w:szCs w:val="20"/>
                <w:lang w:eastAsia="en-GB"/>
              </w:rPr>
              <w:t xml:space="preserve">COMPANY </w:t>
            </w:r>
            <w:r>
              <w:rPr>
                <w:rFonts w:ascii="Arial" w:eastAsia="Times New Roman" w:hAnsi="Arial" w:cs="Arial"/>
                <w:b/>
                <w:bCs/>
                <w:color w:val="FF0000"/>
                <w:sz w:val="20"/>
                <w:szCs w:val="20"/>
                <w:lang w:eastAsia="en-GB"/>
              </w:rPr>
              <w:t>C</w:t>
            </w:r>
          </w:p>
        </w:tc>
        <w:tc>
          <w:tcPr>
            <w:tcW w:w="18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6E17A5" w:rsidRDefault="002558FB" w:rsidP="00EE047A">
            <w:pPr>
              <w:spacing w:after="0" w:line="300" w:lineRule="atLeast"/>
              <w:rPr>
                <w:rFonts w:ascii="Arial" w:eastAsia="Times New Roman" w:hAnsi="Arial" w:cs="Arial"/>
                <w:color w:val="00B050"/>
                <w:sz w:val="21"/>
                <w:szCs w:val="21"/>
                <w:lang w:eastAsia="en-GB"/>
              </w:rPr>
            </w:pPr>
            <w:r w:rsidRPr="006E17A5">
              <w:rPr>
                <w:rFonts w:ascii="Arial" w:eastAsia="Times New Roman" w:hAnsi="Arial" w:cs="Arial"/>
                <w:color w:val="00B050"/>
                <w:sz w:val="21"/>
                <w:szCs w:val="21"/>
                <w:lang w:eastAsia="en-GB"/>
              </w:rPr>
              <w:t> </w:t>
            </w:r>
          </w:p>
        </w:tc>
        <w:tc>
          <w:tcPr>
            <w:tcW w:w="128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170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2548"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r>
      <w:tr w:rsidR="002558FB" w:rsidRPr="006E17A5" w:rsidTr="00EE047A">
        <w:trPr>
          <w:trHeight w:val="1030"/>
        </w:trPr>
        <w:tc>
          <w:tcPr>
            <w:tcW w:w="1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2558FB" w:rsidRPr="006E17A5" w:rsidRDefault="00443156" w:rsidP="00EE047A">
            <w:pPr>
              <w:shd w:val="clear" w:color="auto" w:fill="F0F0F0"/>
              <w:spacing w:after="0" w:line="300" w:lineRule="atLeast"/>
              <w:rPr>
                <w:rFonts w:ascii="Arial" w:eastAsia="Times New Roman" w:hAnsi="Arial" w:cs="Arial"/>
                <w:b/>
                <w:bCs/>
                <w:color w:val="00B050"/>
                <w:sz w:val="21"/>
                <w:szCs w:val="21"/>
                <w:lang w:eastAsia="en-GB"/>
              </w:rPr>
            </w:pPr>
            <w:r w:rsidRPr="006D1E56">
              <w:rPr>
                <w:rFonts w:ascii="Arial" w:eastAsia="Times New Roman" w:hAnsi="Arial" w:cs="Arial"/>
                <w:b/>
                <w:bCs/>
                <w:color w:val="FF0000"/>
                <w:sz w:val="20"/>
                <w:szCs w:val="20"/>
                <w:lang w:eastAsia="en-GB"/>
              </w:rPr>
              <w:t xml:space="preserve">COMPANY </w:t>
            </w:r>
            <w:r>
              <w:rPr>
                <w:rFonts w:ascii="Arial" w:eastAsia="Times New Roman" w:hAnsi="Arial" w:cs="Arial"/>
                <w:b/>
                <w:bCs/>
                <w:color w:val="FF0000"/>
                <w:sz w:val="20"/>
                <w:szCs w:val="20"/>
                <w:lang w:eastAsia="en-GB"/>
              </w:rPr>
              <w:t>D</w:t>
            </w:r>
          </w:p>
        </w:tc>
        <w:tc>
          <w:tcPr>
            <w:tcW w:w="18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128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170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2548"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r>
      <w:tr w:rsidR="002558FB" w:rsidRPr="006E17A5" w:rsidTr="00EE047A">
        <w:trPr>
          <w:trHeight w:val="924"/>
        </w:trPr>
        <w:tc>
          <w:tcPr>
            <w:tcW w:w="1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2558FB" w:rsidRPr="006E17A5" w:rsidRDefault="00443156" w:rsidP="00EE047A">
            <w:pPr>
              <w:shd w:val="clear" w:color="auto" w:fill="F0F0F0"/>
              <w:spacing w:after="0" w:line="300" w:lineRule="atLeast"/>
              <w:rPr>
                <w:rFonts w:ascii="Arial" w:eastAsia="Times New Roman" w:hAnsi="Arial" w:cs="Arial"/>
                <w:b/>
                <w:bCs/>
                <w:color w:val="00B050"/>
                <w:sz w:val="21"/>
                <w:szCs w:val="21"/>
                <w:lang w:eastAsia="en-GB"/>
              </w:rPr>
            </w:pPr>
            <w:r w:rsidRPr="006D1E56">
              <w:rPr>
                <w:rFonts w:ascii="Arial" w:eastAsia="Times New Roman" w:hAnsi="Arial" w:cs="Arial"/>
                <w:b/>
                <w:bCs/>
                <w:color w:val="FF0000"/>
                <w:sz w:val="20"/>
                <w:szCs w:val="20"/>
                <w:lang w:eastAsia="en-GB"/>
              </w:rPr>
              <w:lastRenderedPageBreak/>
              <w:t xml:space="preserve">COMPANY </w:t>
            </w:r>
            <w:r>
              <w:rPr>
                <w:rFonts w:ascii="Arial" w:eastAsia="Times New Roman" w:hAnsi="Arial" w:cs="Arial"/>
                <w:b/>
                <w:bCs/>
                <w:color w:val="FF0000"/>
                <w:sz w:val="20"/>
                <w:szCs w:val="20"/>
                <w:lang w:eastAsia="en-GB"/>
              </w:rPr>
              <w:t>E</w:t>
            </w:r>
          </w:p>
        </w:tc>
        <w:tc>
          <w:tcPr>
            <w:tcW w:w="18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2558FB" w:rsidRPr="006E17A5" w:rsidRDefault="002558FB" w:rsidP="00EE047A">
            <w:pPr>
              <w:spacing w:after="0" w:line="300" w:lineRule="atLeast"/>
              <w:rPr>
                <w:rFonts w:ascii="Arial" w:eastAsia="Times New Roman" w:hAnsi="Arial" w:cs="Arial"/>
                <w:color w:val="00B050"/>
                <w:sz w:val="21"/>
                <w:szCs w:val="21"/>
                <w:lang w:eastAsia="en-GB"/>
              </w:rPr>
            </w:pPr>
            <w:r w:rsidRPr="006E17A5">
              <w:rPr>
                <w:rFonts w:ascii="Arial" w:eastAsia="Times New Roman" w:hAnsi="Arial" w:cs="Arial"/>
                <w:color w:val="00B050"/>
                <w:sz w:val="21"/>
                <w:szCs w:val="21"/>
                <w:lang w:eastAsia="en-GB"/>
              </w:rPr>
              <w:t> </w:t>
            </w:r>
          </w:p>
        </w:tc>
        <w:tc>
          <w:tcPr>
            <w:tcW w:w="128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170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c>
          <w:tcPr>
            <w:tcW w:w="2548"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558FB" w:rsidRPr="006E17A5" w:rsidRDefault="002558FB" w:rsidP="00EE047A">
            <w:pPr>
              <w:spacing w:after="0" w:line="300" w:lineRule="atLeast"/>
              <w:rPr>
                <w:rFonts w:ascii="Arial" w:eastAsia="Times New Roman" w:hAnsi="Arial" w:cs="Arial"/>
                <w:color w:val="00B050"/>
                <w:sz w:val="21"/>
                <w:szCs w:val="21"/>
                <w:lang w:eastAsia="en-GB"/>
              </w:rPr>
            </w:pPr>
          </w:p>
        </w:tc>
      </w:tr>
    </w:tbl>
    <w:p w:rsidR="002C02D8" w:rsidRDefault="00857681"/>
    <w:sectPr w:rsidR="002C0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02FA4"/>
    <w:multiLevelType w:val="multilevel"/>
    <w:tmpl w:val="DA9E9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586324"/>
    <w:multiLevelType w:val="multilevel"/>
    <w:tmpl w:val="490A5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08"/>
    <w:rsid w:val="00151360"/>
    <w:rsid w:val="002260F3"/>
    <w:rsid w:val="002558FB"/>
    <w:rsid w:val="00297744"/>
    <w:rsid w:val="00443156"/>
    <w:rsid w:val="005412B6"/>
    <w:rsid w:val="006015CB"/>
    <w:rsid w:val="0076653C"/>
    <w:rsid w:val="00811A04"/>
    <w:rsid w:val="00857681"/>
    <w:rsid w:val="00861DE1"/>
    <w:rsid w:val="00981441"/>
    <w:rsid w:val="009B554A"/>
    <w:rsid w:val="009E1A93"/>
    <w:rsid w:val="009F63F6"/>
    <w:rsid w:val="00B05406"/>
    <w:rsid w:val="00B87208"/>
    <w:rsid w:val="00EE047A"/>
    <w:rsid w:val="00F56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4C893-F154-4500-B0E3-41732135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720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GB"/>
    </w:rPr>
  </w:style>
  <w:style w:type="paragraph" w:styleId="Heading2">
    <w:name w:val="heading 2"/>
    <w:basedOn w:val="Normal"/>
    <w:link w:val="Heading2Char"/>
    <w:uiPriority w:val="9"/>
    <w:qFormat/>
    <w:rsid w:val="00B87208"/>
    <w:pPr>
      <w:spacing w:before="100" w:beforeAutospacing="1" w:after="100" w:afterAutospacing="1" w:line="240" w:lineRule="auto"/>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208"/>
    <w:rPr>
      <w:rFonts w:ascii="Times New Roman" w:eastAsiaTheme="minorEastAsia"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87208"/>
    <w:rPr>
      <w:rFonts w:ascii="Times New Roman" w:eastAsiaTheme="minorEastAsia" w:hAnsi="Times New Roman" w:cs="Times New Roman"/>
      <w:b/>
      <w:bCs/>
      <w:sz w:val="36"/>
      <w:szCs w:val="36"/>
      <w:lang w:eastAsia="en-GB"/>
    </w:rPr>
  </w:style>
  <w:style w:type="paragraph" w:styleId="NormalWeb">
    <w:name w:val="Normal (Web)"/>
    <w:basedOn w:val="Normal"/>
    <w:uiPriority w:val="99"/>
    <w:unhideWhenUsed/>
    <w:rsid w:val="00B87208"/>
    <w:pPr>
      <w:spacing w:before="100" w:beforeAutospacing="1" w:after="100" w:afterAutospacing="1"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B87208"/>
    <w:rPr>
      <w:b/>
      <w:bCs/>
    </w:rPr>
  </w:style>
  <w:style w:type="character" w:styleId="Hyperlink">
    <w:name w:val="Hyperlink"/>
    <w:basedOn w:val="DefaultParagraphFont"/>
    <w:uiPriority w:val="99"/>
    <w:unhideWhenUsed/>
    <w:rsid w:val="002558FB"/>
    <w:rPr>
      <w:color w:val="0000FF"/>
      <w:u w:val="single"/>
    </w:rPr>
  </w:style>
  <w:style w:type="character" w:styleId="FollowedHyperlink">
    <w:name w:val="FollowedHyperlink"/>
    <w:basedOn w:val="DefaultParagraphFont"/>
    <w:uiPriority w:val="99"/>
    <w:semiHidden/>
    <w:unhideWhenUsed/>
    <w:rsid w:val="00981441"/>
    <w:rPr>
      <w:color w:val="800080" w:themeColor="followedHyperlink"/>
      <w:u w:val="single"/>
    </w:rPr>
  </w:style>
  <w:style w:type="paragraph" w:styleId="BalloonText">
    <w:name w:val="Balloon Text"/>
    <w:basedOn w:val="Normal"/>
    <w:link w:val="BalloonTextChar"/>
    <w:uiPriority w:val="99"/>
    <w:semiHidden/>
    <w:unhideWhenUsed/>
    <w:rsid w:val="00EE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A"/>
    <w:rPr>
      <w:rFonts w:ascii="Segoe UI" w:hAnsi="Segoe UI" w:cs="Segoe UI"/>
      <w:sz w:val="18"/>
      <w:szCs w:val="18"/>
    </w:rPr>
  </w:style>
  <w:style w:type="paragraph" w:customStyle="1" w:styleId="LCAREPLACEInstructions">
    <w:name w:val="LCA REPLACE Instructions"/>
    <w:basedOn w:val="Normal"/>
    <w:link w:val="LCAREPLACEInstructionsChar"/>
    <w:qFormat/>
    <w:rsid w:val="009F63F6"/>
    <w:pPr>
      <w:spacing w:after="0" w:line="360" w:lineRule="auto"/>
      <w:jc w:val="both"/>
    </w:pPr>
    <w:rPr>
      <w:rFonts w:ascii="Arial" w:eastAsia="Times New Roman" w:hAnsi="Arial" w:cs="Arial"/>
      <w:b/>
      <w:bCs/>
      <w:i/>
      <w:color w:val="FF0000"/>
      <w:sz w:val="20"/>
      <w:szCs w:val="20"/>
      <w:lang w:eastAsia="en-GB"/>
    </w:rPr>
  </w:style>
  <w:style w:type="character" w:customStyle="1" w:styleId="LCAREPLACEInstructionsChar">
    <w:name w:val="LCA REPLACE Instructions Char"/>
    <w:basedOn w:val="DefaultParagraphFont"/>
    <w:link w:val="LCAREPLACEInstructions"/>
    <w:rsid w:val="009F63F6"/>
    <w:rPr>
      <w:rFonts w:ascii="Arial" w:eastAsia="Times New Roman" w:hAnsi="Arial" w:cs="Arial"/>
      <w:b/>
      <w:bCs/>
      <w:i/>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sma.com/mobilefordevelopment/trac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KOOPMANN Karla</dc:creator>
  <cp:lastModifiedBy>COCHRAN Jessica</cp:lastModifiedBy>
  <cp:revision>3</cp:revision>
  <dcterms:created xsi:type="dcterms:W3CDTF">2016-08-12T12:04:00Z</dcterms:created>
  <dcterms:modified xsi:type="dcterms:W3CDTF">2016-08-12T12:12:00Z</dcterms:modified>
</cp:coreProperties>
</file>