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235201" w:rsidRPr="009F1C4A" w:rsidTr="00FE1A8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  <w:tr w:rsidR="00235201" w:rsidRPr="009F1C4A" w:rsidTr="00FE1A81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35201" w:rsidRPr="009F1C4A" w:rsidRDefault="00235201" w:rsidP="00235201">
            <w:pPr>
              <w:rPr>
                <w:rFonts w:eastAsia="Calibri"/>
                <w:color w:val="C03A2A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235201" w:rsidRPr="009F1C4A" w:rsidRDefault="00235201" w:rsidP="00FE1A81">
            <w:pPr>
              <w:rPr>
                <w:rFonts w:eastAsia="Calibri"/>
                <w:lang w:val="en-US"/>
              </w:rPr>
            </w:pPr>
            <w:r w:rsidRPr="009F1C4A">
              <w:rPr>
                <w:rFonts w:eastAsia="Calibri"/>
                <w:color w:val="C03A2A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35201" w:rsidRPr="009F1C4A" w:rsidRDefault="00235201" w:rsidP="00235201">
            <w:pPr>
              <w:rPr>
                <w:rFonts w:eastAsia="Calibri"/>
                <w:lang w:val="en-US"/>
              </w:rPr>
            </w:pPr>
          </w:p>
        </w:tc>
      </w:tr>
    </w:tbl>
    <w:p w:rsidR="00660AF5" w:rsidRPr="009F1C4A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9F1C4A">
        <w:rPr>
          <w:rFonts w:eastAsia="Calibri"/>
          <w:color w:val="C03A2A"/>
          <w:sz w:val="40"/>
          <w:lang w:val="en-US"/>
        </w:rPr>
        <w:t>Rapid Logistics Assessment</w:t>
      </w:r>
    </w:p>
    <w:p w:rsidR="005647B5" w:rsidRPr="009F1C4A" w:rsidRDefault="009F1C4A" w:rsidP="00660AF5">
      <w:pPr>
        <w:pStyle w:val="Heading2"/>
        <w:rPr>
          <w:rFonts w:eastAsia="Calibri"/>
          <w:lang w:val="en-US"/>
        </w:rPr>
      </w:pPr>
      <w:r w:rsidRPr="009F1C4A">
        <w:rPr>
          <w:rFonts w:eastAsia="Calibri"/>
          <w:lang w:val="en-US"/>
        </w:rPr>
        <w:t xml:space="preserve">Fuel </w:t>
      </w:r>
    </w:p>
    <w:tbl>
      <w:tblPr>
        <w:tblStyle w:val="TableGrid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Style w:val="Strong"/>
                <w:rFonts w:ascii="Calibri" w:hAnsi="Calibri" w:cs="Arial"/>
                <w:color w:val="FFFFFF" w:themeColor="background1"/>
                <w:lang w:val="en-US"/>
              </w:rPr>
              <w:t>Final Checklist for FUEL Assessment Activities</w:t>
            </w:r>
          </w:p>
        </w:tc>
        <w:tc>
          <w:tcPr>
            <w:tcW w:w="992" w:type="dxa"/>
            <w:shd w:val="clear" w:color="auto" w:fill="C03A2A"/>
          </w:tcPr>
          <w:p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Fonts w:ascii="Calibri" w:hAnsi="Calibri" w:cs="Arial"/>
                <w:b/>
                <w:color w:val="FFFFFF" w:themeColor="background1"/>
                <w:lang w:val="en-US"/>
              </w:rPr>
              <w:t>Done</w:t>
            </w:r>
          </w:p>
        </w:tc>
        <w:tc>
          <w:tcPr>
            <w:tcW w:w="6266" w:type="dxa"/>
            <w:shd w:val="clear" w:color="auto" w:fill="C03A2A"/>
          </w:tcPr>
          <w:p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en-US"/>
              </w:rPr>
            </w:pPr>
            <w:r w:rsidRPr="00C031BE">
              <w:rPr>
                <w:rFonts w:ascii="Calibri" w:hAnsi="Calibri" w:cs="Arial"/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C031BE" w:rsidRPr="009F1C4A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B671E7" w:rsidRDefault="00C031BE" w:rsidP="00C031BE">
            <w:pPr>
              <w:jc w:val="left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/>
                <w:lang w:val="en-US"/>
              </w:rPr>
              <w:t>List and map Fuel supply points of potential use to and within the emergency zone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9F1C4A" w:rsidRDefault="00C031BE" w:rsidP="00C031BE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C031BE" w:rsidRPr="009F1C4A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B671E7" w:rsidRDefault="00C031BE" w:rsidP="00C031BE">
            <w:pPr>
              <w:jc w:val="left"/>
              <w:rPr>
                <w:rFonts w:ascii="Calibri" w:hAnsi="Calibri" w:cs="Arial"/>
                <w:lang w:val="en-US"/>
              </w:rPr>
            </w:pPr>
            <w:r w:rsidRPr="00B671E7">
              <w:rPr>
                <w:rFonts w:ascii="Calibri" w:hAnsi="Calibri" w:cs="Arial"/>
                <w:lang w:val="en-US"/>
              </w:rPr>
              <w:t xml:space="preserve">Summarize available types of fuel to operate vehicles and planes/ helicopters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9F1C4A" w:rsidRDefault="00C031BE" w:rsidP="00C031BE">
            <w:pPr>
              <w:spacing w:before="120" w:after="120"/>
              <w:rPr>
                <w:rFonts w:ascii="Calibri" w:hAnsi="Calibri" w:cs="Arial"/>
                <w:color w:val="000000"/>
                <w:lang w:val="en-US"/>
              </w:rPr>
            </w:pPr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</w:tbl>
    <w:p w:rsidR="00235201" w:rsidRPr="009F1C4A" w:rsidRDefault="00235201" w:rsidP="00BB2DC2">
      <w:pPr>
        <w:rPr>
          <w:rFonts w:eastAsia="Calibri"/>
          <w:lang w:val="en-US"/>
        </w:rPr>
      </w:pPr>
    </w:p>
    <w:p w:rsidR="00235201" w:rsidRPr="009F1C4A" w:rsidRDefault="00235201" w:rsidP="00235201">
      <w:pPr>
        <w:pStyle w:val="Heading3"/>
        <w:jc w:val="right"/>
        <w:rPr>
          <w:lang w:val="en-US"/>
        </w:rPr>
      </w:pPr>
    </w:p>
    <w:p w:rsidR="00235201" w:rsidRPr="009F1C4A" w:rsidRDefault="00235201" w:rsidP="00235201">
      <w:pPr>
        <w:rPr>
          <w:lang w:val="en-US"/>
        </w:rPr>
      </w:pPr>
      <w:r w:rsidRPr="009F1C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191387</wp:posOffset>
                </wp:positionH>
                <wp:positionV relativeFrom="paragraph">
                  <wp:posOffset>76156</wp:posOffset>
                </wp:positionV>
                <wp:extent cx="8611796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17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08CEC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6pt" to="693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" strokecolor="#a5a5a5 [2092]" strokeweight="1.5pt">
                <v:stroke dashstyle="longDashDotDot"/>
              </v:line>
            </w:pict>
          </mc:Fallback>
        </mc:AlternateContent>
      </w:r>
    </w:p>
    <w:p w:rsidR="001F48B8" w:rsidRPr="009F1C4A" w:rsidRDefault="001F48B8" w:rsidP="00235201">
      <w:pPr>
        <w:pStyle w:val="Heading3"/>
        <w:jc w:val="right"/>
        <w:rPr>
          <w:color w:val="C03A2A"/>
          <w:lang w:val="en-US"/>
        </w:rPr>
      </w:pPr>
      <w:r w:rsidRPr="009F1C4A">
        <w:rPr>
          <w:color w:val="C03A2A"/>
          <w:lang w:val="en-US"/>
        </w:rPr>
        <w:t>Whe</w:t>
      </w:r>
      <w:r w:rsidR="00C031BE">
        <w:rPr>
          <w:color w:val="C03A2A"/>
          <w:lang w:val="en-US"/>
        </w:rPr>
        <w:t>re can you find information on fuel</w:t>
      </w:r>
      <w:r w:rsidRPr="009F1C4A">
        <w:rPr>
          <w:color w:val="C03A2A"/>
          <w:lang w:val="en-US"/>
        </w:rPr>
        <w:t>?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The existing LCA: Contacts details of distributors and testing company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T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ruck transporters, taxi companies, electricity production unit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Major distributors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S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tation services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Logistic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 Cluster website and meeting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Ministry of transport website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If you know main distributors in country, check for related information on the company web sites or contact them directly. For example: www. bp.com, www.shell.com. These website</w:t>
      </w:r>
      <w:r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s</w:t>
      </w: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 often have links and contacts which can provide you with information about the situation in your area of deployment related to fuel, suppliers, prices and availability. </w:t>
      </w:r>
    </w:p>
    <w:p w:rsidR="00C031BE" w:rsidRP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Ministry of Oil, Gas, Natural Resources</w:t>
      </w:r>
    </w:p>
    <w:p w:rsidR="00C031BE" w:rsidRDefault="00C031BE" w:rsidP="00C031BE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C031BE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Ministry of Finance</w:t>
      </w:r>
    </w:p>
    <w:p w:rsidR="001F48B8" w:rsidRPr="009F1C4A" w:rsidRDefault="001F48B8" w:rsidP="00C031BE">
      <w:pPr>
        <w:pStyle w:val="Heading3"/>
        <w:jc w:val="right"/>
        <w:rPr>
          <w:color w:val="C03A2A"/>
          <w:lang w:val="en-US"/>
        </w:rPr>
      </w:pPr>
      <w:r w:rsidRPr="009F1C4A">
        <w:rPr>
          <w:color w:val="C03A2A"/>
          <w:lang w:val="en-US"/>
        </w:rPr>
        <w:t>Useful tips:</w:t>
      </w:r>
    </w:p>
    <w:p w:rsidR="009F1C4A" w:rsidRPr="00C031BE" w:rsidRDefault="009F1C4A" w:rsidP="009F1C4A">
      <w:pPr>
        <w:pStyle w:val="ListParagraph"/>
        <w:spacing w:after="0" w:line="240" w:lineRule="auto"/>
        <w:jc w:val="right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Get feed-back about the fuel availability and quality from transporters and taxi companies</w:t>
      </w:r>
    </w:p>
    <w:p w:rsidR="009F1C4A" w:rsidRPr="00C031BE" w:rsidRDefault="009F1C4A" w:rsidP="009F1C4A">
      <w:pPr>
        <w:pStyle w:val="ListParagraph"/>
        <w:spacing w:after="0" w:line="240" w:lineRule="auto"/>
        <w:jc w:val="right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Fuel wholesale and retail sales are very lucrative businesses – be aware of the groups dominating or controlling this business in the country</w:t>
      </w:r>
    </w:p>
    <w:p w:rsidR="009F1C4A" w:rsidRPr="00C031BE" w:rsidRDefault="009F1C4A" w:rsidP="009F1C4A">
      <w:pPr>
        <w:pStyle w:val="ListParagraph"/>
        <w:spacing w:after="0" w:line="240" w:lineRule="auto"/>
        <w:jc w:val="right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Considering strategic importance and sensitiveness attached to the fuel, it may have political dimension and leverage attached to it</w:t>
      </w:r>
    </w:p>
    <w:p w:rsidR="009F1C4A" w:rsidRPr="00C031BE" w:rsidRDefault="009F1C4A" w:rsidP="009F1C4A">
      <w:pPr>
        <w:pStyle w:val="ListParagraph"/>
        <w:spacing w:after="0" w:line="240" w:lineRule="auto"/>
        <w:jc w:val="right"/>
        <w:rPr>
          <w:rFonts w:ascii="Calibri" w:hAnsi="Calibri" w:cs="Arial"/>
          <w:color w:val="7F7F7F" w:themeColor="text1" w:themeTint="80"/>
          <w:lang w:val="en-US"/>
        </w:rPr>
      </w:pPr>
      <w:r w:rsidRPr="00C031BE">
        <w:rPr>
          <w:rFonts w:ascii="Calibri" w:hAnsi="Calibri" w:cs="Arial"/>
          <w:color w:val="7F7F7F" w:themeColor="text1" w:themeTint="80"/>
          <w:lang w:val="en-US"/>
        </w:rPr>
        <w:t>If you plan to store large quantities of fuel and/or distribute by your own means, make sure that the place, location and facilities meet the necessary safety regulations.</w:t>
      </w:r>
    </w:p>
    <w:p w:rsidR="00D54A5F" w:rsidRPr="009F1C4A" w:rsidRDefault="00D54A5F" w:rsidP="00D54A5F">
      <w:pPr>
        <w:spacing w:after="0"/>
        <w:rPr>
          <w:rFonts w:cstheme="minorHAnsi"/>
          <w:color w:val="7F7F7F" w:themeColor="text1" w:themeTint="80"/>
          <w:lang w:val="en-US"/>
        </w:rPr>
        <w:sectPr w:rsidR="00D54A5F" w:rsidRPr="009F1C4A" w:rsidSect="00C031BE">
          <w:footerReference w:type="default" r:id="rId8"/>
          <w:footerReference w:type="first" r:id="rId9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404"/>
        <w:gridCol w:w="3226"/>
        <w:gridCol w:w="35"/>
        <w:gridCol w:w="3115"/>
        <w:gridCol w:w="3125"/>
      </w:tblGrid>
      <w:tr w:rsidR="00C031BE" w:rsidRPr="00A20492" w:rsidTr="008A1C47">
        <w:trPr>
          <w:tblHeader/>
          <w:jc w:val="center"/>
        </w:trPr>
        <w:tc>
          <w:tcPr>
            <w:tcW w:w="14709" w:type="dxa"/>
            <w:gridSpan w:val="6"/>
            <w:shd w:val="clear" w:color="auto" w:fill="C03A2A"/>
          </w:tcPr>
          <w:p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C031BE">
              <w:rPr>
                <w:rFonts w:cstheme="minorHAnsi"/>
                <w:b/>
                <w:color w:val="FFFFFF" w:themeColor="background1"/>
              </w:rPr>
              <w:lastRenderedPageBreak/>
              <w:t>Fuel Assessment</w:t>
            </w:r>
          </w:p>
        </w:tc>
      </w:tr>
      <w:tr w:rsidR="00C031BE" w:rsidRPr="00382D96" w:rsidTr="008A1C47">
        <w:trPr>
          <w:jc w:val="center"/>
        </w:trPr>
        <w:tc>
          <w:tcPr>
            <w:tcW w:w="14709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 xml:space="preserve">Are diesel fuel and gasoline available at all operation locations?                 </w:t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Yes</w:t>
            </w:r>
            <w:r w:rsidRPr="006B144D">
              <w:rPr>
                <w:rFonts w:cstheme="minorHAnsi"/>
              </w:rPr>
              <w:tab/>
              <w:t xml:space="preserve">       </w:t>
            </w:r>
            <w:r w:rsidRPr="006B144D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No</w:t>
            </w:r>
          </w:p>
        </w:tc>
      </w:tr>
      <w:tr w:rsidR="00C031BE" w:rsidRPr="00382D96" w:rsidTr="008A1C47">
        <w:trPr>
          <w:trHeight w:val="914"/>
          <w:jc w:val="center"/>
        </w:trPr>
        <w:tc>
          <w:tcPr>
            <w:tcW w:w="1470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 xml:space="preserve">If no, list  the missing ones:  </w:t>
            </w:r>
          </w:p>
        </w:tc>
      </w:tr>
      <w:tr w:rsidR="00C031BE" w:rsidRPr="00382D96" w:rsidTr="008A1C47">
        <w:trPr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  <w:b/>
                <w:lang w:val="en-AU"/>
              </w:rPr>
            </w:pP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>Fuel Depot 1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>Fuel Depot 2</w:t>
            </w: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>Fuel Depot 3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>Fuel Depot 4</w:t>
            </w:r>
          </w:p>
        </w:tc>
      </w:tr>
      <w:tr w:rsidR="00C031BE" w:rsidRPr="00382D96" w:rsidTr="008A1C47">
        <w:trPr>
          <w:trHeight w:val="842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>Name / Address GPS viewpoint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031BE" w:rsidRPr="00382D96" w:rsidTr="008A1C47">
        <w:trPr>
          <w:trHeight w:val="557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>GPS Viewpoint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rPr>
                <w:rFonts w:cstheme="minorHAnsi"/>
                <w:b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031BE" w:rsidRPr="00B35383" w:rsidTr="008A1C47">
        <w:trPr>
          <w:trHeight w:val="971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lang w:val="en-AU"/>
              </w:rPr>
            </w:pPr>
            <w:r w:rsidRPr="006B144D">
              <w:rPr>
                <w:rFonts w:cstheme="minorHAnsi"/>
                <w:b/>
                <w:color w:val="000000"/>
              </w:rPr>
              <w:t>Ownership – contact details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C031BE" w:rsidRPr="006B144D" w:rsidTr="00231D56">
        <w:trPr>
          <w:trHeight w:val="1918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b/>
                <w:color w:val="000000"/>
              </w:rPr>
            </w:pPr>
            <w:r w:rsidRPr="006B144D">
              <w:rPr>
                <w:rFonts w:cstheme="minorHAnsi"/>
                <w:b/>
                <w:color w:val="000000"/>
              </w:rPr>
              <w:t>What stocks are held in various locations?</w:t>
            </w:r>
          </w:p>
          <w:p w:rsidR="00C031BE" w:rsidRPr="006B144D" w:rsidRDefault="00C031BE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Diesel</w:t>
            </w:r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Petrol</w:t>
            </w:r>
            <w:proofErr w:type="spellEnd"/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Jet-A1   </w:t>
            </w:r>
            <w:r>
              <w:rPr>
                <w:rFonts w:cstheme="minorHAnsi"/>
                <w:lang w:val="fr-FR"/>
              </w:rPr>
              <w:t xml:space="preserve"> 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Other</w:t>
            </w:r>
            <w:proofErr w:type="spellEnd"/>
            <w:r w:rsidRPr="006B144D">
              <w:rPr>
                <w:rFonts w:cstheme="minorHAnsi"/>
                <w:lang w:val="fr-FR"/>
              </w:rPr>
              <w:t xml:space="preserve">     </w:t>
            </w:r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:rsidR="00C031BE" w:rsidRPr="00231D56" w:rsidRDefault="00231D56" w:rsidP="00231D56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color w:val="000000"/>
                <w:lang w:val="fr-FR"/>
              </w:rPr>
              <w:t>……………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Diesel</w:t>
            </w:r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Petrol</w:t>
            </w:r>
            <w:proofErr w:type="spellEnd"/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Jet-A1   </w:t>
            </w:r>
            <w:r>
              <w:rPr>
                <w:rFonts w:cstheme="minorHAnsi"/>
                <w:lang w:val="fr-FR"/>
              </w:rPr>
              <w:t xml:space="preserve"> 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Other</w:t>
            </w:r>
            <w:proofErr w:type="spellEnd"/>
            <w:r w:rsidRPr="006B144D">
              <w:rPr>
                <w:rFonts w:cstheme="minorHAnsi"/>
                <w:lang w:val="fr-FR"/>
              </w:rPr>
              <w:t xml:space="preserve">    </w:t>
            </w:r>
            <w:r>
              <w:rPr>
                <w:rFonts w:cstheme="minorHAnsi"/>
                <w:lang w:val="fr-FR"/>
              </w:rPr>
              <w:t xml:space="preserve"> </w:t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:rsidR="00C031BE" w:rsidRPr="00231D56" w:rsidRDefault="00C031BE" w:rsidP="00231D56">
            <w:pPr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  <w:color w:val="000000"/>
                <w:lang w:val="fr-FR"/>
              </w:rPr>
              <w:t>………………</w:t>
            </w: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Diesel</w:t>
            </w:r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Petrol</w:t>
            </w:r>
            <w:proofErr w:type="spellEnd"/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Jet-A1   </w:t>
            </w:r>
            <w:r>
              <w:rPr>
                <w:rFonts w:cstheme="minorHAnsi"/>
                <w:lang w:val="fr-FR"/>
              </w:rPr>
              <w:t xml:space="preserve"> 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Other</w:t>
            </w:r>
            <w:proofErr w:type="spellEnd"/>
            <w:r w:rsidRPr="006B144D">
              <w:rPr>
                <w:rFonts w:cstheme="minorHAnsi"/>
                <w:lang w:val="fr-FR"/>
              </w:rPr>
              <w:t xml:space="preserve">     </w:t>
            </w:r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:rsidR="00C031BE" w:rsidRPr="00231D56" w:rsidRDefault="00C031BE" w:rsidP="00231D56">
            <w:pPr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  <w:color w:val="000000"/>
                <w:lang w:val="fr-FR"/>
              </w:rPr>
              <w:t>………………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Diesel</w:t>
            </w:r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Petrol</w:t>
            </w:r>
            <w:proofErr w:type="spellEnd"/>
            <w:r w:rsidRPr="006B144D">
              <w:rPr>
                <w:rFonts w:cstheme="minorHAnsi"/>
                <w:lang w:val="fr-FR"/>
              </w:rPr>
              <w:tab/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Jet-A1   </w:t>
            </w:r>
            <w:r>
              <w:rPr>
                <w:rFonts w:cstheme="minorHAnsi"/>
                <w:lang w:val="fr-FR"/>
              </w:rPr>
              <w:t xml:space="preserve"> 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tabs>
                <w:tab w:val="left" w:pos="1134"/>
              </w:tabs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  <w:lang w:val="fr-FR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Other</w:t>
            </w:r>
            <w:proofErr w:type="spellEnd"/>
            <w:r w:rsidRPr="006B144D">
              <w:rPr>
                <w:rFonts w:cstheme="minorHAnsi"/>
                <w:lang w:val="fr-FR"/>
              </w:rPr>
              <w:t xml:space="preserve">    </w:t>
            </w:r>
            <w:r>
              <w:rPr>
                <w:rFonts w:cstheme="minorHAnsi"/>
                <w:lang w:val="fr-FR"/>
              </w:rPr>
              <w:t xml:space="preserve"> </w:t>
            </w:r>
            <w:r w:rsidRPr="006B144D">
              <w:rPr>
                <w:rFonts w:cstheme="minorHAnsi"/>
                <w:lang w:val="fr-FR"/>
              </w:rPr>
              <w:t xml:space="preserve"> </w:t>
            </w:r>
            <w:proofErr w:type="spellStart"/>
            <w:r w:rsidRPr="006B144D">
              <w:rPr>
                <w:rFonts w:cstheme="minorHAnsi"/>
                <w:lang w:val="fr-FR"/>
              </w:rPr>
              <w:t>Quantity</w:t>
            </w:r>
            <w:proofErr w:type="spellEnd"/>
            <w:r w:rsidRPr="006B144D">
              <w:rPr>
                <w:rFonts w:cstheme="minorHAnsi"/>
                <w:lang w:val="fr-FR"/>
              </w:rPr>
              <w:t>………</w:t>
            </w:r>
          </w:p>
          <w:p w:rsidR="00C031BE" w:rsidRPr="006B144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</w:p>
          <w:p w:rsidR="00C031BE" w:rsidRPr="00231D56" w:rsidRDefault="00C031BE" w:rsidP="00231D56">
            <w:pPr>
              <w:jc w:val="left"/>
              <w:rPr>
                <w:rFonts w:cstheme="minorHAnsi"/>
                <w:lang w:val="fr-FR"/>
              </w:rPr>
            </w:pPr>
            <w:r w:rsidRPr="006B144D">
              <w:rPr>
                <w:rFonts w:cstheme="minorHAnsi"/>
                <w:color w:val="000000"/>
                <w:lang w:val="fr-FR"/>
              </w:rPr>
              <w:t>………………</w:t>
            </w:r>
          </w:p>
        </w:tc>
      </w:tr>
      <w:tr w:rsidR="00C031BE" w:rsidRPr="00702B2D" w:rsidTr="008A1C47">
        <w:trPr>
          <w:trHeight w:val="894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lang w:val="en-AU"/>
              </w:rPr>
            </w:pPr>
            <w:r w:rsidRPr="006B144D">
              <w:rPr>
                <w:rFonts w:cstheme="minorHAnsi"/>
                <w:b/>
              </w:rPr>
              <w:t>Is regular replenishment ensured?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B671E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Yes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No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B671E7">
            <w:pPr>
              <w:jc w:val="left"/>
              <w:rPr>
                <w:rFonts w:cstheme="minorHAnsi"/>
                <w:color w:val="000000"/>
                <w:lang w:val="en-AU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Yes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No</w:t>
            </w: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B671E7">
            <w:pPr>
              <w:jc w:val="left"/>
              <w:rPr>
                <w:rFonts w:cstheme="minorHAnsi"/>
                <w:color w:val="000000"/>
                <w:lang w:val="en-AU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Yes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No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B671E7">
            <w:pPr>
              <w:jc w:val="left"/>
              <w:rPr>
                <w:rFonts w:cstheme="minorHAnsi"/>
                <w:color w:val="000000"/>
                <w:lang w:val="en-AU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Yes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No</w:t>
            </w:r>
          </w:p>
        </w:tc>
      </w:tr>
      <w:tr w:rsidR="00C031BE" w:rsidRPr="00B35383" w:rsidTr="008A1C47">
        <w:trPr>
          <w:trHeight w:val="971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</w:rPr>
            </w:pPr>
            <w:r w:rsidRPr="006B144D">
              <w:rPr>
                <w:rFonts w:cstheme="minorHAnsi"/>
                <w:b/>
                <w:color w:val="000000"/>
              </w:rPr>
              <w:t>Frequency?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Weekly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Fortnightly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Monthly 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rPr>
                <w:rFonts w:cstheme="minorHAnsi"/>
              </w:rPr>
            </w:pPr>
          </w:p>
          <w:p w:rsidR="00C031BE" w:rsidRPr="006B144D" w:rsidRDefault="00C031BE" w:rsidP="00842A19">
            <w:pPr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 ……………………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Weekly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Fortnightly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Monthly 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rPr>
                <w:rFonts w:cstheme="minorHAnsi"/>
              </w:rPr>
            </w:pPr>
          </w:p>
          <w:p w:rsidR="00C031BE" w:rsidRPr="006B144D" w:rsidRDefault="00C031BE" w:rsidP="00842A19">
            <w:pPr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 ……………………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Weekly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Fortnightly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Monthly 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rPr>
                <w:rFonts w:cstheme="minorHAnsi"/>
              </w:rPr>
            </w:pPr>
          </w:p>
          <w:p w:rsidR="00C031BE" w:rsidRPr="006B144D" w:rsidRDefault="00C031BE" w:rsidP="00842A19">
            <w:pPr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 …………………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Weekly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Fortnightly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Monthly   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rPr>
                <w:rFonts w:cstheme="minorHAnsi"/>
              </w:rPr>
            </w:pPr>
          </w:p>
          <w:p w:rsidR="00C031BE" w:rsidRPr="006B144D" w:rsidRDefault="00C031BE" w:rsidP="00842A19">
            <w:pPr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 …………………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C031BE" w:rsidRPr="00B35383" w:rsidTr="008A1C47">
        <w:trPr>
          <w:trHeight w:val="847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Means of replenishment?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Sea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Road</w:t>
            </w:r>
            <w:bookmarkStart w:id="0" w:name="_GoBack"/>
            <w:bookmarkEnd w:id="0"/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Sea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Road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Sea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Road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Sea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By Road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C031BE" w:rsidRPr="00B35383" w:rsidTr="008A1C47">
        <w:trPr>
          <w:trHeight w:val="1575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lastRenderedPageBreak/>
              <w:t>What is the cost?</w:t>
            </w:r>
            <w:r w:rsidRPr="006B144D">
              <w:rPr>
                <w:rFonts w:cstheme="minorHAnsi"/>
                <w:lang w:val="en-AU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t>Currency: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</w:p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Diesel: ………………</w:t>
            </w:r>
            <w:r w:rsidR="008A1C47">
              <w:rPr>
                <w:rFonts w:cstheme="minorHAnsi"/>
              </w:rPr>
              <w:t>…..</w:t>
            </w:r>
            <w:r w:rsidRPr="006B144D">
              <w:rPr>
                <w:rFonts w:cstheme="minorHAnsi"/>
              </w:rPr>
              <w:t>.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Pr="006B144D">
              <w:rPr>
                <w:rFonts w:cstheme="minorHAnsi"/>
                <w:color w:val="000000"/>
              </w:rPr>
              <w:t>Petrol</w:t>
            </w:r>
            <w:r w:rsidR="008A1C47">
              <w:rPr>
                <w:rFonts w:cstheme="minorHAnsi"/>
                <w:color w:val="000000"/>
              </w:rPr>
              <w:t>: ……………………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="008A1C47">
              <w:rPr>
                <w:rFonts w:cstheme="minorHAnsi"/>
                <w:color w:val="000000"/>
              </w:rPr>
              <w:t>Jet-A1: ……………………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t>Currency: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</w:p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Diesel: ……………</w:t>
            </w:r>
            <w:r w:rsidR="008A1C47">
              <w:rPr>
                <w:rFonts w:cstheme="minorHAnsi"/>
              </w:rPr>
              <w:t>…….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="008A1C47">
              <w:rPr>
                <w:rFonts w:cstheme="minorHAnsi"/>
                <w:color w:val="000000"/>
              </w:rPr>
              <w:t>Petrol: ………………….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Pr="006B144D">
              <w:rPr>
                <w:rFonts w:cstheme="minorHAnsi"/>
                <w:color w:val="000000"/>
              </w:rPr>
              <w:t>Jet-A1: …………………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t>Currency: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</w:p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Diesel: ………………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Pr="006B144D">
              <w:rPr>
                <w:rFonts w:cstheme="minorHAnsi"/>
                <w:color w:val="000000"/>
              </w:rPr>
              <w:t>Petrol: ………………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Pr="006B144D">
              <w:rPr>
                <w:rFonts w:cstheme="minorHAnsi"/>
                <w:color w:val="000000"/>
              </w:rPr>
              <w:t>Jet-A1: ………………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t>Currency:</w:t>
            </w:r>
          </w:p>
          <w:p w:rsidR="008A1C47" w:rsidRDefault="008A1C47" w:rsidP="008A1C47">
            <w:pPr>
              <w:jc w:val="left"/>
              <w:rPr>
                <w:rFonts w:cstheme="minorHAnsi"/>
              </w:rPr>
            </w:pPr>
          </w:p>
          <w:p w:rsidR="00C031BE" w:rsidRPr="006B144D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Diesel: …………</w:t>
            </w:r>
            <w:r w:rsidR="008A1C47">
              <w:rPr>
                <w:rFonts w:cstheme="minorHAnsi"/>
              </w:rPr>
              <w:t>…….</w:t>
            </w:r>
          </w:p>
          <w:p w:rsidR="00C031BE" w:rsidRPr="008A1C47" w:rsidRDefault="00C031BE" w:rsidP="008A1C47">
            <w:pPr>
              <w:jc w:val="left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="008A1C47" w:rsidRPr="008A1C47">
              <w:rPr>
                <w:rFonts w:cstheme="minorHAnsi"/>
              </w:rPr>
              <w:t>Petrol: ……………….</w:t>
            </w:r>
          </w:p>
          <w:p w:rsidR="00C031BE" w:rsidRPr="006B144D" w:rsidRDefault="00C031BE" w:rsidP="008A1C47">
            <w:pPr>
              <w:jc w:val="left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</w:t>
            </w:r>
            <w:r w:rsidRPr="008A1C47">
              <w:rPr>
                <w:rFonts w:cstheme="minorHAnsi"/>
              </w:rPr>
              <w:t>J</w:t>
            </w:r>
            <w:r w:rsidR="008A1C47" w:rsidRPr="008A1C47">
              <w:rPr>
                <w:rFonts w:cstheme="minorHAnsi"/>
              </w:rPr>
              <w:t>et-A1: ……………….</w:t>
            </w:r>
          </w:p>
        </w:tc>
      </w:tr>
      <w:tr w:rsidR="00C031BE" w:rsidRPr="00A20492" w:rsidTr="008A1C47">
        <w:trPr>
          <w:trHeight w:val="455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What are the payment methods available?</w:t>
            </w:r>
          </w:p>
          <w:p w:rsidR="00C031BE" w:rsidRPr="006B144D" w:rsidRDefault="00C031BE" w:rsidP="00842A19">
            <w:pPr>
              <w:rPr>
                <w:rFonts w:cstheme="minorHAnsi"/>
                <w:b/>
                <w:lang w:val="en-AU"/>
              </w:rPr>
            </w:pP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Cash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Vouchers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Account Set up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Contract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t>………………..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Cash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Vouchers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Account Set up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Contract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t>………………..</w:t>
            </w: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Cash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Vouchers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Account Set up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Contract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t>………………..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Cash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Vouchers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Account Set up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Contract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</w:p>
          <w:p w:rsidR="00C031BE" w:rsidRPr="006B144D" w:rsidRDefault="00C031BE" w:rsidP="00842A19">
            <w:pPr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t>………………..</w:t>
            </w:r>
          </w:p>
        </w:tc>
      </w:tr>
      <w:tr w:rsidR="00C031BE" w:rsidRPr="00B35383" w:rsidTr="008A1C47">
        <w:trPr>
          <w:trHeight w:val="695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031BE" w:rsidRPr="006B144D" w:rsidRDefault="00C031BE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Are there any of these distribution variations?</w:t>
            </w:r>
            <w:r w:rsidRPr="006B14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Rationing system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National priorities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Weather recurrences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>……………………….</w:t>
            </w:r>
          </w:p>
        </w:tc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Rationing system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National priorities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Weather recurrences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>……………………….</w:t>
            </w:r>
          </w:p>
        </w:tc>
        <w:tc>
          <w:tcPr>
            <w:tcW w:w="31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Rationing system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National priorities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Weather recurrences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>……………………….</w:t>
            </w:r>
          </w:p>
        </w:tc>
        <w:tc>
          <w:tcPr>
            <w:tcW w:w="3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Rationing system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National priorities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Weather recurrences</w:t>
            </w:r>
          </w:p>
          <w:p w:rsidR="00C031BE" w:rsidRPr="006B144D" w:rsidRDefault="00C031BE" w:rsidP="00842A19">
            <w:pPr>
              <w:jc w:val="both"/>
              <w:rPr>
                <w:rFonts w:cstheme="minorHAnsi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 xml:space="preserve"> Other:</w:t>
            </w:r>
          </w:p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  <w:color w:val="000000"/>
              </w:rPr>
              <w:t>……………………….</w:t>
            </w:r>
          </w:p>
        </w:tc>
      </w:tr>
      <w:tr w:rsidR="00C031BE" w:rsidRPr="00A20492" w:rsidTr="008A1C47">
        <w:trPr>
          <w:trHeight w:val="346"/>
          <w:jc w:val="center"/>
        </w:trPr>
        <w:tc>
          <w:tcPr>
            <w:tcW w:w="84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Is there any access facilitation for humanitarian actors (UN or national depot)?</w:t>
            </w:r>
          </w:p>
        </w:tc>
        <w:tc>
          <w:tcPr>
            <w:tcW w:w="62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rPr>
                <w:rFonts w:cstheme="minorHAnsi"/>
                <w:color w:val="000000"/>
              </w:rPr>
            </w:pPr>
            <w:r w:rsidRPr="006B144D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Yes</w:t>
            </w:r>
            <w:r w:rsidRPr="006B144D">
              <w:rPr>
                <w:rFonts w:cstheme="minorHAnsi"/>
              </w:rPr>
              <w:tab/>
            </w:r>
            <w:r w:rsidRPr="006B144D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4D">
              <w:rPr>
                <w:rFonts w:cstheme="minorHAnsi"/>
              </w:rPr>
              <w:instrText xml:space="preserve"> FORMCHECKBOX </w:instrText>
            </w:r>
            <w:r w:rsidR="000E09CC">
              <w:rPr>
                <w:rFonts w:cstheme="minorHAnsi"/>
              </w:rPr>
            </w:r>
            <w:r w:rsidR="000E09CC">
              <w:rPr>
                <w:rFonts w:cstheme="minorHAnsi"/>
              </w:rPr>
              <w:fldChar w:fldCharType="separate"/>
            </w:r>
            <w:r w:rsidRPr="006B144D">
              <w:rPr>
                <w:rFonts w:cstheme="minorHAnsi"/>
              </w:rPr>
              <w:fldChar w:fldCharType="end"/>
            </w:r>
            <w:r w:rsidRPr="006B144D">
              <w:rPr>
                <w:rFonts w:cstheme="minorHAnsi"/>
              </w:rPr>
              <w:t>No</w:t>
            </w:r>
          </w:p>
        </w:tc>
      </w:tr>
      <w:tr w:rsidR="00C031BE" w:rsidRPr="00A20492" w:rsidTr="008A1C47">
        <w:trPr>
          <w:trHeight w:val="466"/>
          <w:jc w:val="center"/>
        </w:trPr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rPr>
                <w:rFonts w:cstheme="minorHAnsi"/>
                <w:b/>
                <w:lang w:val="en-AU"/>
              </w:rPr>
            </w:pPr>
            <w:r w:rsidRPr="006B144D">
              <w:rPr>
                <w:rFonts w:cstheme="minorHAnsi"/>
                <w:b/>
                <w:lang w:val="en-AU"/>
              </w:rPr>
              <w:t>How could supplies be obtained directly, transported and stored in field locations?</w:t>
            </w:r>
          </w:p>
        </w:tc>
        <w:tc>
          <w:tcPr>
            <w:tcW w:w="1290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031BE" w:rsidRPr="006B144D" w:rsidRDefault="00C031BE" w:rsidP="00842A19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:rsidR="00CA6720" w:rsidRPr="009F1C4A" w:rsidRDefault="00CA6720" w:rsidP="00C031BE">
      <w:pPr>
        <w:jc w:val="both"/>
        <w:rPr>
          <w:rFonts w:cstheme="minorHAnsi"/>
          <w:lang w:val="en-US"/>
        </w:rPr>
      </w:pPr>
    </w:p>
    <w:sectPr w:rsidR="00CA6720" w:rsidRPr="009F1C4A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CC" w:rsidRDefault="000E09CC" w:rsidP="00593B0D">
      <w:pPr>
        <w:spacing w:after="0" w:line="240" w:lineRule="auto"/>
      </w:pPr>
      <w:r>
        <w:separator/>
      </w:r>
    </w:p>
  </w:endnote>
  <w:endnote w:type="continuationSeparator" w:id="0">
    <w:p w:rsidR="000E09CC" w:rsidRDefault="000E09CC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E" w:rsidRDefault="00C031BE" w:rsidP="00C031B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BE" w:rsidRDefault="00C031BE" w:rsidP="00C031BE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1BEA402" wp14:editId="39A6E44D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CC" w:rsidRDefault="000E09CC" w:rsidP="00593B0D">
      <w:pPr>
        <w:spacing w:after="0" w:line="240" w:lineRule="auto"/>
      </w:pPr>
      <w:r>
        <w:separator/>
      </w:r>
    </w:p>
  </w:footnote>
  <w:footnote w:type="continuationSeparator" w:id="0">
    <w:p w:rsidR="000E09CC" w:rsidRDefault="000E09CC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13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16CB4"/>
    <w:rsid w:val="00086B05"/>
    <w:rsid w:val="000A38C3"/>
    <w:rsid w:val="000A7928"/>
    <w:rsid w:val="000E09CC"/>
    <w:rsid w:val="00133C6D"/>
    <w:rsid w:val="00175993"/>
    <w:rsid w:val="001E2B82"/>
    <w:rsid w:val="001F48B8"/>
    <w:rsid w:val="00231D56"/>
    <w:rsid w:val="00235201"/>
    <w:rsid w:val="002C38C6"/>
    <w:rsid w:val="002F6D29"/>
    <w:rsid w:val="00315C97"/>
    <w:rsid w:val="003518F1"/>
    <w:rsid w:val="0035308A"/>
    <w:rsid w:val="003877A3"/>
    <w:rsid w:val="003B5FD4"/>
    <w:rsid w:val="003C6C90"/>
    <w:rsid w:val="004341F9"/>
    <w:rsid w:val="004620B6"/>
    <w:rsid w:val="00485E01"/>
    <w:rsid w:val="005647B5"/>
    <w:rsid w:val="00593B0D"/>
    <w:rsid w:val="005B6880"/>
    <w:rsid w:val="0060578C"/>
    <w:rsid w:val="00611587"/>
    <w:rsid w:val="00660AF5"/>
    <w:rsid w:val="00695D77"/>
    <w:rsid w:val="006A7B01"/>
    <w:rsid w:val="006A7D74"/>
    <w:rsid w:val="006D4437"/>
    <w:rsid w:val="007A23A7"/>
    <w:rsid w:val="008337AE"/>
    <w:rsid w:val="0083440E"/>
    <w:rsid w:val="008A1C47"/>
    <w:rsid w:val="008D5459"/>
    <w:rsid w:val="008E6E28"/>
    <w:rsid w:val="009358EA"/>
    <w:rsid w:val="00956334"/>
    <w:rsid w:val="009B35CF"/>
    <w:rsid w:val="009F1C4A"/>
    <w:rsid w:val="00A15FBD"/>
    <w:rsid w:val="00A25742"/>
    <w:rsid w:val="00A479E2"/>
    <w:rsid w:val="00A61C12"/>
    <w:rsid w:val="00A73F1D"/>
    <w:rsid w:val="00A86CA9"/>
    <w:rsid w:val="00AB3130"/>
    <w:rsid w:val="00B30C03"/>
    <w:rsid w:val="00B3405E"/>
    <w:rsid w:val="00B671E7"/>
    <w:rsid w:val="00BB2DC2"/>
    <w:rsid w:val="00C031BE"/>
    <w:rsid w:val="00C06000"/>
    <w:rsid w:val="00C11AE7"/>
    <w:rsid w:val="00C1229A"/>
    <w:rsid w:val="00C42BE3"/>
    <w:rsid w:val="00CA0AB6"/>
    <w:rsid w:val="00CA6720"/>
    <w:rsid w:val="00CF38A9"/>
    <w:rsid w:val="00D045BF"/>
    <w:rsid w:val="00D1509B"/>
    <w:rsid w:val="00D33AD0"/>
    <w:rsid w:val="00D361EA"/>
    <w:rsid w:val="00D36A28"/>
    <w:rsid w:val="00D46CC6"/>
    <w:rsid w:val="00D54A5F"/>
    <w:rsid w:val="00D81534"/>
    <w:rsid w:val="00DA596C"/>
    <w:rsid w:val="00DC59C5"/>
    <w:rsid w:val="00DE4AF4"/>
    <w:rsid w:val="00DF3375"/>
    <w:rsid w:val="00E01B02"/>
    <w:rsid w:val="00E129B8"/>
    <w:rsid w:val="00E21FC5"/>
    <w:rsid w:val="00E33BBB"/>
    <w:rsid w:val="00E55B1F"/>
    <w:rsid w:val="00EF1595"/>
    <w:rsid w:val="00EF186A"/>
    <w:rsid w:val="00EF2FDF"/>
    <w:rsid w:val="00F16A3D"/>
    <w:rsid w:val="00F56E96"/>
    <w:rsid w:val="00F570C8"/>
    <w:rsid w:val="00F853B2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1BE"/>
  </w:style>
  <w:style w:type="paragraph" w:styleId="Footer">
    <w:name w:val="footer"/>
    <w:basedOn w:val="Normal"/>
    <w:link w:val="FooterChar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Arturo TORRES</cp:lastModifiedBy>
  <cp:revision>5</cp:revision>
  <dcterms:created xsi:type="dcterms:W3CDTF">2017-05-04T11:50:00Z</dcterms:created>
  <dcterms:modified xsi:type="dcterms:W3CDTF">2017-05-10T13:35:00Z</dcterms:modified>
</cp:coreProperties>
</file>